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3" w:rsidRPr="0071598D" w:rsidRDefault="000C2873" w:rsidP="000C2873">
      <w:pPr>
        <w:pStyle w:val="1"/>
        <w:spacing w:before="0" w:beforeAutospacing="0" w:after="0" w:afterAutospacing="0"/>
        <w:jc w:val="center"/>
        <w:rPr>
          <w:sz w:val="28"/>
          <w:szCs w:val="28"/>
          <w:lang w:val="kk-KZ"/>
        </w:rPr>
      </w:pPr>
      <w:r w:rsidRPr="0071598D">
        <w:rPr>
          <w:sz w:val="28"/>
          <w:szCs w:val="28"/>
          <w:lang w:val="kk-KZ"/>
        </w:rPr>
        <w:t>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бұйымдардың баға ұсыныстарын сұрату тәсілімен сатып алу қорытындылары туралы</w:t>
      </w:r>
    </w:p>
    <w:p w:rsidR="000C2873" w:rsidRDefault="000C2873" w:rsidP="000C2873">
      <w:pPr>
        <w:pStyle w:val="1"/>
        <w:spacing w:before="0" w:beforeAutospacing="0" w:after="0" w:afterAutospacing="0"/>
        <w:jc w:val="center"/>
        <w:rPr>
          <w:sz w:val="28"/>
          <w:szCs w:val="28"/>
        </w:rPr>
      </w:pPr>
      <w:r w:rsidRPr="0071598D">
        <w:rPr>
          <w:sz w:val="28"/>
          <w:szCs w:val="28"/>
          <w:lang w:val="kk-KZ"/>
        </w:rPr>
        <w:t xml:space="preserve"> </w:t>
      </w:r>
      <w:r w:rsidR="0020691F">
        <w:rPr>
          <w:sz w:val="28"/>
          <w:szCs w:val="28"/>
        </w:rPr>
        <w:t>№ 4</w:t>
      </w:r>
      <w:r w:rsidRPr="00586540">
        <w:rPr>
          <w:sz w:val="28"/>
          <w:szCs w:val="28"/>
        </w:rPr>
        <w:t xml:space="preserve"> </w:t>
      </w:r>
      <w:proofErr w:type="spellStart"/>
      <w:r w:rsidRPr="00586540">
        <w:rPr>
          <w:sz w:val="28"/>
          <w:szCs w:val="28"/>
        </w:rPr>
        <w:t>хаттама</w:t>
      </w:r>
      <w:r>
        <w:rPr>
          <w:sz w:val="28"/>
          <w:szCs w:val="28"/>
        </w:rPr>
        <w:t>сы</w:t>
      </w:r>
      <w:proofErr w:type="spellEnd"/>
    </w:p>
    <w:p w:rsidR="000C2873" w:rsidRPr="000E5A39" w:rsidRDefault="000C2873" w:rsidP="000C2873">
      <w:pPr>
        <w:pStyle w:val="1"/>
        <w:spacing w:before="0" w:beforeAutospacing="0" w:after="0" w:afterAutospacing="0"/>
        <w:jc w:val="center"/>
        <w:rPr>
          <w:sz w:val="28"/>
          <w:szCs w:val="28"/>
        </w:rPr>
      </w:pPr>
    </w:p>
    <w:p w:rsidR="000C2873" w:rsidRDefault="000C2873" w:rsidP="000C2873">
      <w:pPr>
        <w:rPr>
          <w:b/>
          <w:color w:val="000000"/>
          <w:sz w:val="28"/>
          <w:szCs w:val="28"/>
        </w:rPr>
      </w:pPr>
      <w:r w:rsidRPr="000E5A39">
        <w:rPr>
          <w:b/>
          <w:color w:val="000000"/>
          <w:sz w:val="28"/>
          <w:szCs w:val="28"/>
        </w:rPr>
        <w:t xml:space="preserve">    Алматы</w:t>
      </w:r>
      <w:r>
        <w:rPr>
          <w:b/>
          <w:color w:val="000000"/>
          <w:sz w:val="28"/>
          <w:szCs w:val="28"/>
          <w:lang w:val="kk-KZ"/>
        </w:rPr>
        <w:t xml:space="preserve"> қ.</w:t>
      </w:r>
      <w:r w:rsidRPr="000E5A39">
        <w:rPr>
          <w:b/>
          <w:color w:val="000000"/>
          <w:sz w:val="28"/>
          <w:szCs w:val="28"/>
        </w:rPr>
        <w:t xml:space="preserve">                                                     </w:t>
      </w:r>
      <w:r w:rsidRPr="000E5A39">
        <w:rPr>
          <w:b/>
          <w:color w:val="000000"/>
          <w:sz w:val="28"/>
          <w:szCs w:val="28"/>
          <w:lang w:val="kk-KZ"/>
        </w:rPr>
        <w:t xml:space="preserve">             </w:t>
      </w:r>
      <w:r w:rsidRPr="000E5A39">
        <w:rPr>
          <w:b/>
          <w:color w:val="000000"/>
          <w:sz w:val="28"/>
          <w:szCs w:val="28"/>
        </w:rPr>
        <w:t xml:space="preserve">                «</w:t>
      </w:r>
      <w:r w:rsidR="00B11476">
        <w:rPr>
          <w:b/>
          <w:color w:val="000000"/>
          <w:sz w:val="28"/>
          <w:szCs w:val="28"/>
        </w:rPr>
        <w:t>26</w:t>
      </w:r>
      <w:r w:rsidRPr="000E5A39">
        <w:rPr>
          <w:b/>
          <w:color w:val="000000"/>
          <w:sz w:val="28"/>
          <w:szCs w:val="28"/>
        </w:rPr>
        <w:t xml:space="preserve">» </w:t>
      </w:r>
      <w:r w:rsidR="0020691F">
        <w:rPr>
          <w:b/>
          <w:color w:val="000000"/>
          <w:sz w:val="28"/>
          <w:szCs w:val="28"/>
          <w:lang w:val="kk-KZ"/>
        </w:rPr>
        <w:t xml:space="preserve">мамыр </w:t>
      </w:r>
      <w:r w:rsidRPr="000E5A39">
        <w:rPr>
          <w:b/>
          <w:color w:val="000000"/>
          <w:sz w:val="28"/>
          <w:szCs w:val="28"/>
        </w:rPr>
        <w:t>2023</w:t>
      </w:r>
      <w:r>
        <w:rPr>
          <w:b/>
          <w:color w:val="000000"/>
          <w:sz w:val="28"/>
          <w:szCs w:val="28"/>
          <w:lang w:val="kk-KZ"/>
        </w:rPr>
        <w:t xml:space="preserve"> ж</w:t>
      </w:r>
      <w:r w:rsidRPr="000E5A39">
        <w:rPr>
          <w:b/>
          <w:color w:val="000000"/>
          <w:sz w:val="28"/>
          <w:szCs w:val="28"/>
        </w:rPr>
        <w:t>.</w:t>
      </w:r>
    </w:p>
    <w:p w:rsidR="000C2873" w:rsidRPr="000E5A39" w:rsidRDefault="000C2873" w:rsidP="000C2873">
      <w:pPr>
        <w:ind w:left="426" w:firstLine="141"/>
        <w:jc w:val="thaiDistribute"/>
        <w:rPr>
          <w:b/>
          <w:color w:val="000000"/>
          <w:sz w:val="28"/>
          <w:szCs w:val="28"/>
        </w:rPr>
      </w:pPr>
    </w:p>
    <w:p w:rsidR="000C2873" w:rsidRPr="000E5A39" w:rsidRDefault="000C2873" w:rsidP="000C2873">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«Республикалық қан орталығы» ШЖҚ РМК 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0C2873" w:rsidRPr="000E5A39" w:rsidRDefault="000C2873" w:rsidP="000C2873">
      <w:pPr>
        <w:pStyle w:val="1"/>
        <w:spacing w:before="0" w:beforeAutospacing="0" w:after="0" w:afterAutospacing="0"/>
        <w:ind w:firstLine="709"/>
        <w:jc w:val="both"/>
        <w:rPr>
          <w:bCs w:val="0"/>
          <w:sz w:val="28"/>
          <w:szCs w:val="28"/>
          <w:lang w:val="kk-KZ"/>
        </w:rPr>
      </w:pPr>
      <w:r w:rsidRPr="00586540">
        <w:rPr>
          <w:b w:val="0"/>
          <w:color w:val="000000"/>
          <w:sz w:val="28"/>
          <w:szCs w:val="28"/>
          <w:lang w:val="kk-KZ"/>
        </w:rPr>
        <w:t xml:space="preserve">2. </w:t>
      </w:r>
      <w:r w:rsidRPr="00586540">
        <w:rPr>
          <w:b w:val="0"/>
          <w:bCs w:val="0"/>
          <w:sz w:val="28"/>
          <w:szCs w:val="28"/>
          <w:lang w:val="kk-KZ"/>
        </w:rPr>
        <w:t>Сатып алудың бұл тәсілі ҚР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қағидаларының (бұдан әрі-Қағидалар) 10-тарауының 131-тармағына сәйкес қолданылды.</w:t>
      </w:r>
    </w:p>
    <w:p w:rsidR="000C2873" w:rsidRPr="000E5A39" w:rsidRDefault="000C2873" w:rsidP="000C2873">
      <w:pPr>
        <w:ind w:firstLine="567"/>
        <w:jc w:val="both"/>
        <w:rPr>
          <w:bCs/>
          <w:sz w:val="28"/>
          <w:szCs w:val="28"/>
          <w:lang w:val="kk-KZ"/>
        </w:rPr>
      </w:pPr>
      <w:r w:rsidRPr="00586540">
        <w:rPr>
          <w:bCs/>
          <w:sz w:val="28"/>
          <w:szCs w:val="28"/>
          <w:lang w:val="kk-KZ"/>
        </w:rPr>
        <w:t xml:space="preserve">3. </w:t>
      </w:r>
      <w:r w:rsidRPr="000E5A39">
        <w:rPr>
          <w:bCs/>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0C2873" w:rsidRDefault="000C2873" w:rsidP="000C2873">
      <w:pPr>
        <w:ind w:firstLine="567"/>
        <w:jc w:val="both"/>
        <w:rPr>
          <w:bCs/>
          <w:sz w:val="28"/>
          <w:szCs w:val="28"/>
          <w:lang w:val="kk-KZ"/>
        </w:rPr>
      </w:pPr>
      <w:r w:rsidRPr="00586540">
        <w:rPr>
          <w:bCs/>
          <w:sz w:val="28"/>
          <w:szCs w:val="28"/>
          <w:lang w:val="kk-KZ"/>
        </w:rPr>
        <w:t xml:space="preserve">4. </w:t>
      </w:r>
      <w:r w:rsidRPr="000E5A39">
        <w:rPr>
          <w:bCs/>
          <w:sz w:val="28"/>
          <w:szCs w:val="28"/>
          <w:lang w:val="kk-KZ"/>
        </w:rPr>
        <w:t>Келесі ықтимал өнім берушілер баға ұсыныстарын ұсынудың соңғы мерзімі аяқталғанға дейін 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Pr="000E5A39">
        <w:rPr>
          <w:bCs/>
          <w:i/>
          <w:sz w:val="28"/>
          <w:szCs w:val="28"/>
          <w:lang w:val="kk-KZ"/>
        </w:rPr>
        <w:t xml:space="preserve">баға ұсыныстары 2023 жылғы </w:t>
      </w:r>
      <w:r w:rsidR="0020691F">
        <w:rPr>
          <w:bCs/>
          <w:i/>
          <w:sz w:val="28"/>
          <w:szCs w:val="28"/>
          <w:lang w:val="kk-KZ"/>
        </w:rPr>
        <w:t>19</w:t>
      </w:r>
      <w:r w:rsidRPr="000E5A39">
        <w:rPr>
          <w:bCs/>
          <w:i/>
          <w:sz w:val="28"/>
          <w:szCs w:val="28"/>
          <w:lang w:val="kk-KZ"/>
        </w:rPr>
        <w:t xml:space="preserve"> </w:t>
      </w:r>
      <w:r w:rsidR="0020691F">
        <w:rPr>
          <w:bCs/>
          <w:i/>
          <w:sz w:val="28"/>
          <w:szCs w:val="28"/>
          <w:lang w:val="kk-KZ"/>
        </w:rPr>
        <w:t>мамырде</w:t>
      </w:r>
      <w:r w:rsidRPr="000E5A39">
        <w:rPr>
          <w:bCs/>
          <w:i/>
          <w:sz w:val="28"/>
          <w:szCs w:val="28"/>
          <w:lang w:val="kk-KZ"/>
        </w:rPr>
        <w:t xml:space="preserve"> 10 сағат 00 минутқа дейінгі мерзімде ұсынылды</w:t>
      </w:r>
      <w:r w:rsidRPr="000E5A39">
        <w:rPr>
          <w:bCs/>
          <w:sz w:val="28"/>
          <w:szCs w:val="28"/>
          <w:lang w:val="kk-KZ"/>
        </w:rPr>
        <w:t>):</w:t>
      </w:r>
    </w:p>
    <w:p w:rsidR="000C2873" w:rsidRPr="000C2873" w:rsidRDefault="000C2873" w:rsidP="000C2873">
      <w:pPr>
        <w:ind w:firstLine="567"/>
        <w:jc w:val="both"/>
        <w:rPr>
          <w:bCs/>
          <w:sz w:val="28"/>
          <w:szCs w:val="28"/>
          <w:lang w:val="kk-KZ"/>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0C2873" w:rsidRPr="000C2873" w:rsidTr="000C6CDF">
        <w:trPr>
          <w:trHeight w:val="627"/>
        </w:trPr>
        <w:tc>
          <w:tcPr>
            <w:tcW w:w="714" w:type="dxa"/>
          </w:tcPr>
          <w:p w:rsidR="000C2873" w:rsidRPr="000C2873" w:rsidRDefault="000C2873" w:rsidP="000C6CDF">
            <w:pPr>
              <w:jc w:val="both"/>
              <w:rPr>
                <w:b/>
                <w:bCs/>
                <w:sz w:val="28"/>
                <w:szCs w:val="28"/>
                <w:lang w:val="kk-KZ"/>
              </w:rPr>
            </w:pPr>
            <w:r w:rsidRPr="000C2873">
              <w:rPr>
                <w:b/>
                <w:bCs/>
                <w:sz w:val="28"/>
                <w:szCs w:val="28"/>
              </w:rPr>
              <w:t xml:space="preserve">№ </w:t>
            </w:r>
            <w:r w:rsidRPr="000C2873">
              <w:rPr>
                <w:b/>
                <w:bCs/>
                <w:sz w:val="28"/>
                <w:szCs w:val="28"/>
                <w:lang w:val="kk-KZ"/>
              </w:rPr>
              <w:t>р</w:t>
            </w:r>
            <w:r w:rsidRPr="000C2873">
              <w:rPr>
                <w:b/>
                <w:bCs/>
                <w:sz w:val="28"/>
                <w:szCs w:val="28"/>
              </w:rPr>
              <w:t>/</w:t>
            </w:r>
            <w:r w:rsidRPr="000C2873">
              <w:rPr>
                <w:b/>
                <w:bCs/>
                <w:sz w:val="28"/>
                <w:szCs w:val="28"/>
                <w:lang w:val="kk-KZ"/>
              </w:rPr>
              <w:t>б</w:t>
            </w:r>
          </w:p>
        </w:tc>
        <w:tc>
          <w:tcPr>
            <w:tcW w:w="2936" w:type="dxa"/>
          </w:tcPr>
          <w:p w:rsidR="000C2873" w:rsidRPr="000C2873" w:rsidRDefault="000C2873" w:rsidP="000C6CDF">
            <w:pPr>
              <w:jc w:val="cente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C6CDF">
            <w:pPr>
              <w:jc w:val="both"/>
              <w:rPr>
                <w:b/>
                <w:bCs/>
                <w:sz w:val="28"/>
                <w:szCs w:val="28"/>
              </w:rPr>
            </w:pPr>
            <w:proofErr w:type="spellStart"/>
            <w:r w:rsidRPr="000C2873">
              <w:rPr>
                <w:b/>
                <w:bCs/>
                <w:sz w:val="28"/>
                <w:szCs w:val="28"/>
              </w:rPr>
              <w:t>берушінің</w:t>
            </w:r>
            <w:proofErr w:type="spellEnd"/>
            <w:r w:rsidRPr="000C2873">
              <w:rPr>
                <w:b/>
                <w:bCs/>
                <w:sz w:val="28"/>
                <w:szCs w:val="28"/>
              </w:rPr>
              <w:t xml:space="preserve"> </w:t>
            </w:r>
            <w:proofErr w:type="spellStart"/>
            <w:r w:rsidRPr="000C2873">
              <w:rPr>
                <w:b/>
                <w:bCs/>
                <w:sz w:val="28"/>
                <w:szCs w:val="28"/>
              </w:rPr>
              <w:t>атауы</w:t>
            </w:r>
            <w:proofErr w:type="spellEnd"/>
          </w:p>
        </w:tc>
        <w:tc>
          <w:tcPr>
            <w:tcW w:w="3958" w:type="dxa"/>
          </w:tcPr>
          <w:p w:rsidR="000C2873" w:rsidRPr="000C2873" w:rsidRDefault="000C2873" w:rsidP="000C6CDF">
            <w:pPr>
              <w:jc w:val="cente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C6CDF">
            <w:pPr>
              <w:ind w:right="-142"/>
              <w:jc w:val="center"/>
              <w:rPr>
                <w:b/>
                <w:sz w:val="28"/>
                <w:szCs w:val="28"/>
              </w:rPr>
            </w:pPr>
            <w:proofErr w:type="spellStart"/>
            <w:r w:rsidRPr="000C2873">
              <w:rPr>
                <w:b/>
                <w:bCs/>
                <w:sz w:val="28"/>
                <w:szCs w:val="28"/>
              </w:rPr>
              <w:t>берушінің</w:t>
            </w:r>
            <w:proofErr w:type="spellEnd"/>
            <w:r w:rsidRPr="000C2873">
              <w:rPr>
                <w:b/>
                <w:bCs/>
                <w:sz w:val="28"/>
                <w:szCs w:val="28"/>
              </w:rPr>
              <w:t xml:space="preserve"> </w:t>
            </w:r>
            <w:r w:rsidRPr="000C2873">
              <w:rPr>
                <w:b/>
                <w:bCs/>
                <w:sz w:val="28"/>
                <w:szCs w:val="28"/>
                <w:lang w:val="kk-KZ"/>
              </w:rPr>
              <w:t>мекенжайы</w:t>
            </w:r>
          </w:p>
        </w:tc>
        <w:tc>
          <w:tcPr>
            <w:tcW w:w="2386" w:type="dxa"/>
          </w:tcPr>
          <w:p w:rsidR="000C2873" w:rsidRPr="000C2873" w:rsidRDefault="000C2873" w:rsidP="000C6CDF">
            <w:pPr>
              <w:ind w:right="-142"/>
              <w:jc w:val="center"/>
              <w:rPr>
                <w:b/>
                <w:sz w:val="28"/>
                <w:szCs w:val="28"/>
              </w:rPr>
            </w:pPr>
            <w:r w:rsidRPr="000C2873">
              <w:rPr>
                <w:b/>
                <w:sz w:val="28"/>
                <w:szCs w:val="28"/>
                <w:lang w:val="kk-KZ"/>
              </w:rPr>
              <w:t>Баға ұсынысын беру күні мен уақыты</w:t>
            </w:r>
          </w:p>
        </w:tc>
      </w:tr>
      <w:tr w:rsidR="0020691F" w:rsidRPr="000C2873" w:rsidTr="000C6CDF">
        <w:trPr>
          <w:trHeight w:val="279"/>
        </w:trPr>
        <w:tc>
          <w:tcPr>
            <w:tcW w:w="714" w:type="dxa"/>
          </w:tcPr>
          <w:p w:rsidR="0020691F" w:rsidRPr="000C2873" w:rsidRDefault="0020691F" w:rsidP="0020691F">
            <w:pPr>
              <w:jc w:val="both"/>
              <w:rPr>
                <w:bCs/>
                <w:sz w:val="28"/>
                <w:szCs w:val="28"/>
                <w:lang w:val="kk-KZ"/>
              </w:rPr>
            </w:pPr>
            <w:r w:rsidRPr="000C2873">
              <w:rPr>
                <w:bCs/>
                <w:sz w:val="28"/>
                <w:szCs w:val="28"/>
                <w:lang w:val="kk-KZ"/>
              </w:rPr>
              <w:t>1</w:t>
            </w:r>
          </w:p>
        </w:tc>
        <w:tc>
          <w:tcPr>
            <w:tcW w:w="2936" w:type="dxa"/>
            <w:shd w:val="clear" w:color="auto" w:fill="auto"/>
          </w:tcPr>
          <w:p w:rsidR="0020691F" w:rsidRPr="000C2873" w:rsidRDefault="0020691F" w:rsidP="0020691F">
            <w:pPr>
              <w:tabs>
                <w:tab w:val="left" w:pos="1905"/>
              </w:tabs>
              <w:rPr>
                <w:sz w:val="28"/>
                <w:szCs w:val="28"/>
                <w:lang w:val="en-US"/>
              </w:rPr>
            </w:pPr>
            <w:r w:rsidRPr="000C2873">
              <w:rPr>
                <w:sz w:val="28"/>
                <w:szCs w:val="28"/>
                <w:lang w:val="kk-KZ"/>
              </w:rPr>
              <w:t>«</w:t>
            </w:r>
            <w:r w:rsidRPr="000C2873">
              <w:rPr>
                <w:sz w:val="28"/>
                <w:szCs w:val="28"/>
                <w:lang w:val="en-US"/>
              </w:rPr>
              <w:t>ANP</w:t>
            </w:r>
            <w:r w:rsidRPr="000C2873">
              <w:rPr>
                <w:sz w:val="28"/>
                <w:szCs w:val="28"/>
                <w:lang w:val="kk-KZ"/>
              </w:rPr>
              <w:t>» ЖШС</w:t>
            </w:r>
          </w:p>
        </w:tc>
        <w:tc>
          <w:tcPr>
            <w:tcW w:w="3958" w:type="dxa"/>
          </w:tcPr>
          <w:p w:rsidR="0020691F" w:rsidRPr="000C2873" w:rsidRDefault="0020691F" w:rsidP="0020691F">
            <w:pPr>
              <w:rPr>
                <w:sz w:val="28"/>
                <w:szCs w:val="28"/>
              </w:rPr>
            </w:pPr>
            <w:r w:rsidRPr="000C2873">
              <w:rPr>
                <w:sz w:val="28"/>
                <w:szCs w:val="28"/>
                <w:lang w:val="kk-KZ"/>
              </w:rPr>
              <w:t>Алматы қ., Земнухова көшесі, 19А</w:t>
            </w:r>
          </w:p>
        </w:tc>
        <w:tc>
          <w:tcPr>
            <w:tcW w:w="2386" w:type="dxa"/>
          </w:tcPr>
          <w:p w:rsidR="0020691F" w:rsidRPr="00545FE4" w:rsidRDefault="0020691F" w:rsidP="0020691F">
            <w:pPr>
              <w:jc w:val="center"/>
              <w:rPr>
                <w:sz w:val="28"/>
                <w:szCs w:val="28"/>
              </w:rPr>
            </w:pPr>
            <w:r>
              <w:rPr>
                <w:sz w:val="28"/>
                <w:szCs w:val="28"/>
              </w:rPr>
              <w:t>17.05</w:t>
            </w:r>
            <w:r w:rsidRPr="00545FE4">
              <w:rPr>
                <w:sz w:val="28"/>
                <w:szCs w:val="28"/>
              </w:rPr>
              <w:t>.2023</w:t>
            </w:r>
          </w:p>
          <w:p w:rsidR="0020691F" w:rsidRPr="00545FE4" w:rsidRDefault="0020691F" w:rsidP="0020691F">
            <w:pPr>
              <w:jc w:val="center"/>
              <w:rPr>
                <w:sz w:val="28"/>
                <w:szCs w:val="28"/>
              </w:rPr>
            </w:pPr>
            <w:r>
              <w:rPr>
                <w:sz w:val="28"/>
                <w:szCs w:val="28"/>
              </w:rPr>
              <w:t>10:30</w:t>
            </w:r>
          </w:p>
        </w:tc>
      </w:tr>
      <w:tr w:rsidR="0020691F" w:rsidRPr="000C2873" w:rsidTr="000C6CDF">
        <w:trPr>
          <w:trHeight w:val="279"/>
        </w:trPr>
        <w:tc>
          <w:tcPr>
            <w:tcW w:w="714" w:type="dxa"/>
          </w:tcPr>
          <w:p w:rsidR="0020691F" w:rsidRPr="000C2873" w:rsidRDefault="0020691F" w:rsidP="0020691F">
            <w:pPr>
              <w:jc w:val="both"/>
              <w:rPr>
                <w:bCs/>
                <w:sz w:val="28"/>
                <w:szCs w:val="28"/>
                <w:lang w:val="kk-KZ"/>
              </w:rPr>
            </w:pPr>
            <w:r w:rsidRPr="000C2873">
              <w:rPr>
                <w:bCs/>
                <w:sz w:val="28"/>
                <w:szCs w:val="28"/>
                <w:lang w:val="kk-KZ"/>
              </w:rPr>
              <w:t>2</w:t>
            </w:r>
          </w:p>
        </w:tc>
        <w:tc>
          <w:tcPr>
            <w:tcW w:w="2936" w:type="dxa"/>
            <w:shd w:val="clear" w:color="auto" w:fill="auto"/>
          </w:tcPr>
          <w:p w:rsidR="0020691F" w:rsidRPr="000C2873" w:rsidRDefault="0020691F" w:rsidP="0020691F">
            <w:pPr>
              <w:rPr>
                <w:sz w:val="28"/>
                <w:szCs w:val="28"/>
                <w:lang w:val="kk-KZ"/>
              </w:rPr>
            </w:pPr>
            <w:r w:rsidRPr="000C2873">
              <w:rPr>
                <w:sz w:val="28"/>
                <w:szCs w:val="28"/>
                <w:lang w:val="kk-KZ"/>
              </w:rPr>
              <w:t>«</w:t>
            </w:r>
            <w:r>
              <w:rPr>
                <w:sz w:val="28"/>
                <w:szCs w:val="28"/>
              </w:rPr>
              <w:t>Вельд</w:t>
            </w:r>
            <w:r w:rsidRPr="000C2873">
              <w:rPr>
                <w:sz w:val="28"/>
                <w:szCs w:val="28"/>
                <w:lang w:val="kk-KZ"/>
              </w:rPr>
              <w:t>» ЖШС</w:t>
            </w:r>
          </w:p>
        </w:tc>
        <w:tc>
          <w:tcPr>
            <w:tcW w:w="3958" w:type="dxa"/>
          </w:tcPr>
          <w:p w:rsidR="0020691F" w:rsidRPr="000C2873" w:rsidRDefault="0020691F" w:rsidP="0020691F">
            <w:pPr>
              <w:rPr>
                <w:sz w:val="28"/>
                <w:szCs w:val="28"/>
              </w:rPr>
            </w:pPr>
            <w:r w:rsidRPr="000C2873">
              <w:rPr>
                <w:sz w:val="28"/>
                <w:szCs w:val="28"/>
                <w:lang w:val="kk-KZ"/>
              </w:rPr>
              <w:t xml:space="preserve">Алматы қ., </w:t>
            </w:r>
            <w:r>
              <w:rPr>
                <w:sz w:val="28"/>
                <w:szCs w:val="28"/>
                <w:lang w:val="kk-KZ"/>
              </w:rPr>
              <w:t xml:space="preserve">Масанчи көшесі, 23 </w:t>
            </w:r>
          </w:p>
        </w:tc>
        <w:tc>
          <w:tcPr>
            <w:tcW w:w="2386" w:type="dxa"/>
          </w:tcPr>
          <w:p w:rsidR="0020691F" w:rsidRPr="00F274E5" w:rsidRDefault="0020691F" w:rsidP="0020691F">
            <w:pPr>
              <w:jc w:val="center"/>
              <w:rPr>
                <w:sz w:val="28"/>
                <w:szCs w:val="28"/>
              </w:rPr>
            </w:pPr>
            <w:r>
              <w:rPr>
                <w:sz w:val="28"/>
                <w:szCs w:val="28"/>
              </w:rPr>
              <w:t>18</w:t>
            </w:r>
            <w:r w:rsidRPr="00F274E5">
              <w:rPr>
                <w:sz w:val="28"/>
                <w:szCs w:val="28"/>
              </w:rPr>
              <w:t>.05.2023</w:t>
            </w:r>
          </w:p>
          <w:p w:rsidR="0020691F" w:rsidRPr="00545FE4" w:rsidRDefault="0020691F" w:rsidP="0020691F">
            <w:pPr>
              <w:jc w:val="center"/>
              <w:rPr>
                <w:sz w:val="28"/>
                <w:szCs w:val="28"/>
              </w:rPr>
            </w:pPr>
            <w:r>
              <w:rPr>
                <w:sz w:val="28"/>
                <w:szCs w:val="28"/>
              </w:rPr>
              <w:t>10:57</w:t>
            </w:r>
          </w:p>
        </w:tc>
      </w:tr>
    </w:tbl>
    <w:p w:rsidR="000C2873" w:rsidRPr="000E5A39" w:rsidRDefault="000C2873" w:rsidP="000C2873">
      <w:pPr>
        <w:jc w:val="both"/>
        <w:rPr>
          <w:bCs/>
          <w:sz w:val="28"/>
          <w:szCs w:val="28"/>
        </w:rPr>
      </w:pPr>
    </w:p>
    <w:p w:rsidR="000C2873" w:rsidRPr="000E5A39" w:rsidRDefault="000C2873" w:rsidP="000C2873">
      <w:pPr>
        <w:ind w:firstLine="851"/>
        <w:jc w:val="both"/>
        <w:rPr>
          <w:bCs/>
          <w:sz w:val="28"/>
          <w:szCs w:val="28"/>
        </w:rPr>
      </w:pPr>
      <w:r w:rsidRPr="000E5A39">
        <w:rPr>
          <w:bCs/>
          <w:sz w:val="28"/>
          <w:szCs w:val="28"/>
        </w:rPr>
        <w:t xml:space="preserve">5. </w:t>
      </w:r>
      <w:r w:rsidRPr="001D2683">
        <w:rPr>
          <w:color w:val="000000"/>
          <w:sz w:val="28"/>
          <w:szCs w:val="28"/>
          <w:lang w:val="kk-KZ"/>
        </w:rPr>
        <w:t>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 сатып алуды жүргізу кезінде сарапшылар тартылған жоқ.</w:t>
      </w:r>
    </w:p>
    <w:p w:rsidR="000C2873" w:rsidRPr="000E5A39" w:rsidRDefault="000C2873" w:rsidP="000C2873">
      <w:pPr>
        <w:ind w:firstLine="851"/>
        <w:jc w:val="both"/>
        <w:rPr>
          <w:color w:val="000000"/>
          <w:sz w:val="28"/>
          <w:szCs w:val="28"/>
          <w:lang w:val="kk-KZ"/>
        </w:rPr>
      </w:pPr>
      <w:r w:rsidRPr="000E5A39">
        <w:rPr>
          <w:color w:val="000000"/>
          <w:sz w:val="28"/>
          <w:szCs w:val="28"/>
          <w:lang w:val="kk-KZ"/>
        </w:rPr>
        <w:t>6</w:t>
      </w:r>
      <w:r w:rsidRPr="000E5A39">
        <w:rPr>
          <w:color w:val="000000"/>
          <w:sz w:val="28"/>
          <w:szCs w:val="28"/>
        </w:rPr>
        <w:t xml:space="preserve">. </w:t>
      </w:r>
      <w:r w:rsidRPr="001D2683">
        <w:rPr>
          <w:color w:val="000000"/>
          <w:sz w:val="28"/>
          <w:szCs w:val="28"/>
          <w:lang w:val="kk-KZ"/>
        </w:rPr>
        <w:t xml:space="preserve">Сатып алуды ұйымдастырушы </w:t>
      </w:r>
      <w:r w:rsidRPr="001D2683">
        <w:rPr>
          <w:b/>
          <w:color w:val="000000"/>
          <w:sz w:val="28"/>
          <w:szCs w:val="28"/>
          <w:lang w:val="kk-KZ"/>
        </w:rPr>
        <w:t>ШЕШІМ ҚАБЫЛДАДЫ:</w:t>
      </w:r>
    </w:p>
    <w:p w:rsidR="000C2873" w:rsidRPr="000E5A39"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1) </w:t>
      </w:r>
      <w:r w:rsidRPr="000E5A39">
        <w:rPr>
          <w:bCs/>
          <w:sz w:val="28"/>
          <w:szCs w:val="28"/>
          <w:lang w:val="kk-KZ"/>
        </w:rPr>
        <w:t>Қағида</w:t>
      </w:r>
      <w:r>
        <w:rPr>
          <w:bCs/>
          <w:sz w:val="28"/>
          <w:szCs w:val="28"/>
          <w:lang w:val="kk-KZ"/>
        </w:rPr>
        <w:t>н</w:t>
      </w:r>
      <w:r w:rsidRPr="000E5A39">
        <w:rPr>
          <w:bCs/>
          <w:sz w:val="28"/>
          <w:szCs w:val="28"/>
          <w:lang w:val="kk-KZ"/>
        </w:rPr>
        <w:t xml:space="preserve">ың 10-тарауының 139-тармағының 3 абз. негізінде </w:t>
      </w:r>
      <w:r w:rsidRPr="000E5A39">
        <w:rPr>
          <w:b/>
          <w:sz w:val="28"/>
          <w:szCs w:val="28"/>
          <w:lang w:val="kk-KZ"/>
        </w:rPr>
        <w:t>№</w:t>
      </w:r>
      <w:r w:rsidR="0020691F">
        <w:rPr>
          <w:b/>
          <w:sz w:val="28"/>
          <w:szCs w:val="28"/>
          <w:lang w:val="kk-KZ"/>
        </w:rPr>
        <w:t>4,7,23</w:t>
      </w:r>
      <w:r w:rsidRPr="000E5A39">
        <w:rPr>
          <w:b/>
          <w:sz w:val="28"/>
          <w:szCs w:val="28"/>
          <w:lang w:val="kk-KZ"/>
        </w:rPr>
        <w:t xml:space="preserve"> </w:t>
      </w:r>
      <w:r w:rsidRPr="000E5A39">
        <w:rPr>
          <w:sz w:val="28"/>
          <w:szCs w:val="28"/>
          <w:lang w:val="kk-KZ"/>
        </w:rPr>
        <w:t>лот</w:t>
      </w:r>
      <w:r w:rsidR="0020691F">
        <w:rPr>
          <w:sz w:val="28"/>
          <w:szCs w:val="28"/>
          <w:lang w:val="kk-KZ"/>
        </w:rPr>
        <w:t>тар</w:t>
      </w:r>
      <w:r>
        <w:rPr>
          <w:sz w:val="28"/>
          <w:szCs w:val="28"/>
          <w:lang w:val="kk-KZ"/>
        </w:rPr>
        <w:t xml:space="preserve"> бойынша</w:t>
      </w:r>
      <w:r w:rsidRPr="000E5A39">
        <w:rPr>
          <w:bCs/>
          <w:sz w:val="28"/>
          <w:szCs w:val="28"/>
          <w:lang w:val="kk-KZ"/>
        </w:rPr>
        <w:t xml:space="preserve"> </w:t>
      </w:r>
      <w:r w:rsidRPr="001D2683">
        <w:rPr>
          <w:b/>
          <w:sz w:val="28"/>
          <w:szCs w:val="28"/>
          <w:lang w:val="kk-KZ"/>
        </w:rPr>
        <w:t>«</w:t>
      </w:r>
      <w:r w:rsidR="0020691F" w:rsidRPr="0020691F">
        <w:rPr>
          <w:b/>
          <w:bCs/>
          <w:sz w:val="28"/>
          <w:szCs w:val="28"/>
          <w:lang w:val="kk-KZ"/>
        </w:rPr>
        <w:t>ANP</w:t>
      </w:r>
      <w:r>
        <w:rPr>
          <w:b/>
          <w:bCs/>
          <w:sz w:val="28"/>
          <w:szCs w:val="28"/>
          <w:lang w:val="kk-KZ"/>
        </w:rPr>
        <w:t>»</w:t>
      </w:r>
      <w:r w:rsidRPr="000E5A39">
        <w:rPr>
          <w:b/>
          <w:bCs/>
          <w:sz w:val="28"/>
          <w:szCs w:val="28"/>
          <w:lang w:val="kk-KZ"/>
        </w:rPr>
        <w:t xml:space="preserve"> ЖШС</w:t>
      </w:r>
      <w:r w:rsidRPr="000E5A39">
        <w:rPr>
          <w:bCs/>
          <w:sz w:val="28"/>
          <w:szCs w:val="28"/>
          <w:lang w:val="kk-KZ"/>
        </w:rPr>
        <w:t xml:space="preserve">-мен жалпы сомасы </w:t>
      </w:r>
      <w:r w:rsidR="0020691F" w:rsidRPr="005E0887">
        <w:rPr>
          <w:b/>
          <w:bCs/>
          <w:sz w:val="28"/>
          <w:szCs w:val="28"/>
          <w:lang w:val="kk-KZ"/>
        </w:rPr>
        <w:t>2 111 400,00 (Екі миллион жүз он бір мың төрт жүз) теңге 00 тиын</w:t>
      </w:r>
      <w:r w:rsidRPr="000E5A39">
        <w:rPr>
          <w:bCs/>
          <w:sz w:val="28"/>
          <w:szCs w:val="28"/>
          <w:lang w:val="kk-KZ"/>
        </w:rPr>
        <w:t xml:space="preserve"> теңге</w:t>
      </w:r>
      <w:r>
        <w:rPr>
          <w:bCs/>
          <w:sz w:val="28"/>
          <w:szCs w:val="28"/>
          <w:lang w:val="kk-KZ"/>
        </w:rPr>
        <w:t>ге</w:t>
      </w:r>
      <w:r w:rsidRPr="000E5A39">
        <w:rPr>
          <w:bCs/>
          <w:sz w:val="28"/>
          <w:szCs w:val="28"/>
          <w:lang w:val="kk-KZ"/>
        </w:rPr>
        <w:t xml:space="preserve"> шарт жасасуға</w:t>
      </w:r>
      <w:r w:rsidR="0020691F">
        <w:rPr>
          <w:bCs/>
          <w:sz w:val="28"/>
          <w:szCs w:val="28"/>
          <w:lang w:val="kk-KZ"/>
        </w:rPr>
        <w:t>;</w:t>
      </w:r>
    </w:p>
    <w:p w:rsidR="0020691F" w:rsidRPr="0065070F"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B83D70">
        <w:rPr>
          <w:bCs/>
          <w:sz w:val="28"/>
          <w:szCs w:val="28"/>
          <w:lang w:val="kk-KZ"/>
        </w:rPr>
        <w:lastRenderedPageBreak/>
        <w:t xml:space="preserve">2) </w:t>
      </w:r>
      <w:r w:rsidR="0020691F">
        <w:rPr>
          <w:bCs/>
          <w:sz w:val="28"/>
          <w:szCs w:val="28"/>
          <w:lang w:val="kk-KZ"/>
        </w:rPr>
        <w:t xml:space="preserve"> </w:t>
      </w:r>
      <w:r w:rsidR="007229B9" w:rsidRPr="007229B9">
        <w:rPr>
          <w:b/>
          <w:bCs/>
          <w:sz w:val="28"/>
          <w:szCs w:val="28"/>
          <w:lang w:val="kk-KZ"/>
        </w:rPr>
        <w:t>№8,22</w:t>
      </w:r>
      <w:r w:rsidR="0020691F" w:rsidRPr="0020691F">
        <w:rPr>
          <w:bCs/>
          <w:sz w:val="28"/>
          <w:szCs w:val="28"/>
          <w:lang w:val="kk-KZ"/>
        </w:rPr>
        <w:t xml:space="preserve"> лот</w:t>
      </w:r>
      <w:r w:rsidR="007229B9">
        <w:rPr>
          <w:bCs/>
          <w:sz w:val="28"/>
          <w:szCs w:val="28"/>
          <w:lang w:val="kk-KZ"/>
        </w:rPr>
        <w:t>тар</w:t>
      </w:r>
      <w:r w:rsidR="0020691F" w:rsidRPr="0020691F">
        <w:rPr>
          <w:bCs/>
          <w:sz w:val="28"/>
          <w:szCs w:val="28"/>
          <w:lang w:val="kk-KZ"/>
        </w:rPr>
        <w:t xml:space="preserve"> бойынша 10-тараудың 139-тармағының </w:t>
      </w:r>
      <w:r w:rsidR="007229B9">
        <w:rPr>
          <w:bCs/>
          <w:sz w:val="28"/>
          <w:szCs w:val="28"/>
          <w:lang w:val="kk-KZ"/>
        </w:rPr>
        <w:t xml:space="preserve"> негізінде, №10</w:t>
      </w:r>
      <w:r w:rsidR="0020691F" w:rsidRPr="0020691F">
        <w:rPr>
          <w:bCs/>
          <w:sz w:val="28"/>
          <w:szCs w:val="28"/>
          <w:lang w:val="kk-KZ"/>
        </w:rPr>
        <w:t xml:space="preserve"> лот бойынша 10-тараудың 141-тармағы негізінде Қағидалардың 10-тарауының 141-тармағында көзделген құжаттарды белгіленген мерзімде ұсынғаннан кейін жалпы сомасы </w:t>
      </w:r>
      <w:r w:rsidR="00B11476">
        <w:rPr>
          <w:b/>
          <w:bCs/>
          <w:sz w:val="28"/>
          <w:szCs w:val="28"/>
          <w:lang w:val="kk-KZ"/>
        </w:rPr>
        <w:t>892 705,00 (С</w:t>
      </w:r>
      <w:r w:rsidR="00B11476" w:rsidRPr="00B11476">
        <w:rPr>
          <w:b/>
          <w:bCs/>
          <w:sz w:val="28"/>
          <w:szCs w:val="28"/>
          <w:lang w:val="kk-KZ"/>
        </w:rPr>
        <w:t>егіз жүз тоқсан екі мың жеті жүз бес) теңге 00 тиын</w:t>
      </w:r>
      <w:r w:rsidR="007229B9" w:rsidRPr="007229B9">
        <w:rPr>
          <w:bCs/>
          <w:sz w:val="28"/>
          <w:szCs w:val="28"/>
          <w:lang w:val="kk-KZ"/>
        </w:rPr>
        <w:t xml:space="preserve"> </w:t>
      </w:r>
      <w:r w:rsidR="0020691F" w:rsidRPr="0020691F">
        <w:rPr>
          <w:bCs/>
          <w:sz w:val="28"/>
          <w:szCs w:val="28"/>
          <w:lang w:val="kk-KZ"/>
        </w:rPr>
        <w:t xml:space="preserve">мөлшерінде </w:t>
      </w:r>
      <w:r w:rsidR="0020691F" w:rsidRPr="007229B9">
        <w:rPr>
          <w:b/>
          <w:bCs/>
          <w:sz w:val="28"/>
          <w:szCs w:val="28"/>
          <w:lang w:val="kk-KZ"/>
        </w:rPr>
        <w:t>“</w:t>
      </w:r>
      <w:r w:rsidR="007229B9" w:rsidRPr="007229B9">
        <w:rPr>
          <w:b/>
          <w:sz w:val="28"/>
          <w:szCs w:val="28"/>
          <w:lang w:val="kk-KZ"/>
        </w:rPr>
        <w:t>Вельд</w:t>
      </w:r>
      <w:r w:rsidR="0020691F" w:rsidRPr="007229B9">
        <w:rPr>
          <w:b/>
          <w:bCs/>
          <w:sz w:val="28"/>
          <w:szCs w:val="28"/>
          <w:lang w:val="kk-KZ"/>
        </w:rPr>
        <w:t>” ЖШС</w:t>
      </w:r>
      <w:r w:rsidR="0065070F">
        <w:rPr>
          <w:bCs/>
          <w:sz w:val="28"/>
          <w:szCs w:val="28"/>
          <w:lang w:val="kk-KZ"/>
        </w:rPr>
        <w:t>-мен шарт жасасуға</w:t>
      </w:r>
      <w:r w:rsidR="0065070F" w:rsidRPr="0065070F">
        <w:rPr>
          <w:bCs/>
          <w:sz w:val="28"/>
          <w:szCs w:val="28"/>
          <w:lang w:val="kk-KZ"/>
        </w:rPr>
        <w:t>;</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 </w:t>
      </w:r>
      <w:r w:rsidR="007229B9">
        <w:rPr>
          <w:sz w:val="28"/>
          <w:szCs w:val="28"/>
          <w:lang w:val="kk-KZ"/>
        </w:rPr>
        <w:t xml:space="preserve">№6,23 </w:t>
      </w:r>
      <w:r w:rsidRPr="00753F4F">
        <w:rPr>
          <w:sz w:val="28"/>
          <w:szCs w:val="28"/>
          <w:lang w:val="kk-KZ"/>
        </w:rPr>
        <w:t xml:space="preserve">лоттар бойынша </w:t>
      </w:r>
      <w:r w:rsidRPr="00753F4F">
        <w:rPr>
          <w:b/>
          <w:bCs/>
          <w:sz w:val="28"/>
          <w:szCs w:val="28"/>
          <w:lang w:val="kk-KZ"/>
        </w:rPr>
        <w:t>«</w:t>
      </w:r>
      <w:r w:rsidR="007229B9" w:rsidRPr="007229B9">
        <w:rPr>
          <w:b/>
          <w:bCs/>
          <w:sz w:val="28"/>
          <w:szCs w:val="28"/>
          <w:lang w:val="kk-KZ"/>
        </w:rPr>
        <w:t>Вельд</w:t>
      </w:r>
      <w:r w:rsidRPr="00753F4F">
        <w:rPr>
          <w:b/>
          <w:bCs/>
          <w:sz w:val="28"/>
          <w:szCs w:val="28"/>
          <w:lang w:val="kk-KZ"/>
        </w:rPr>
        <w:t>»</w:t>
      </w:r>
      <w:r w:rsidRPr="00753F4F">
        <w:rPr>
          <w:sz w:val="28"/>
          <w:szCs w:val="28"/>
          <w:lang w:val="kk-KZ"/>
        </w:rPr>
        <w:t xml:space="preserve"> </w:t>
      </w:r>
      <w:r w:rsidRPr="0065070F">
        <w:rPr>
          <w:b/>
          <w:sz w:val="28"/>
          <w:szCs w:val="28"/>
          <w:lang w:val="kk-KZ"/>
        </w:rPr>
        <w:t xml:space="preserve">ЖШС </w:t>
      </w:r>
      <w:r w:rsidRPr="00753F4F">
        <w:rPr>
          <w:sz w:val="28"/>
          <w:szCs w:val="28"/>
          <w:lang w:val="kk-KZ"/>
        </w:rPr>
        <w:t>баға ұсынысы жеңімпазды айқы</w:t>
      </w:r>
      <w:r w:rsidR="007229B9">
        <w:rPr>
          <w:sz w:val="28"/>
          <w:szCs w:val="28"/>
          <w:lang w:val="kk-KZ"/>
        </w:rPr>
        <w:t>ндау кезінде оның</w:t>
      </w:r>
      <w:r w:rsidR="005E0887">
        <w:rPr>
          <w:sz w:val="28"/>
          <w:szCs w:val="28"/>
          <w:lang w:val="kk-KZ"/>
        </w:rPr>
        <w:t xml:space="preserve"> Қағидалардың 10-тарауының 137-</w:t>
      </w:r>
      <w:r w:rsidR="005E0887" w:rsidRPr="00F34654">
        <w:rPr>
          <w:sz w:val="28"/>
          <w:szCs w:val="28"/>
          <w:lang w:val="kk-KZ"/>
        </w:rPr>
        <w:t>тарма</w:t>
      </w:r>
      <w:r w:rsidR="005E0887">
        <w:rPr>
          <w:sz w:val="28"/>
          <w:szCs w:val="28"/>
          <w:lang w:val="kk-KZ"/>
        </w:rPr>
        <w:t>ғ</w:t>
      </w:r>
      <w:r w:rsidR="005E0887" w:rsidRPr="00F34654">
        <w:rPr>
          <w:sz w:val="28"/>
          <w:szCs w:val="28"/>
          <w:lang w:val="kk-KZ"/>
        </w:rPr>
        <w:t>ында</w:t>
      </w:r>
      <w:r w:rsidR="007229B9">
        <w:rPr>
          <w:sz w:val="28"/>
          <w:szCs w:val="28"/>
          <w:lang w:val="kk-KZ"/>
        </w:rPr>
        <w:t xml:space="preserve"> </w:t>
      </w:r>
      <w:r w:rsidRPr="00753F4F">
        <w:rPr>
          <w:sz w:val="28"/>
          <w:szCs w:val="28"/>
          <w:lang w:val="kk-KZ"/>
        </w:rPr>
        <w:t xml:space="preserve">белгіленген талаптарға сәйкес келмеуіне байланысты есепке алынбайды, атап айтқанда: </w:t>
      </w:r>
      <w:r w:rsidR="007229B9" w:rsidRPr="007229B9">
        <w:rPr>
          <w:sz w:val="28"/>
          <w:szCs w:val="28"/>
          <w:lang w:val="kk-KZ"/>
        </w:rPr>
        <w:t>№6 лот бойынша баға ұсынысы сатып алынатын медициналық бұйымға сәйкес келмейді;</w:t>
      </w:r>
      <w:r w:rsidR="007229B9">
        <w:rPr>
          <w:sz w:val="28"/>
          <w:szCs w:val="28"/>
          <w:lang w:val="kk-KZ"/>
        </w:rPr>
        <w:t xml:space="preserve"> </w:t>
      </w:r>
      <w:r w:rsidR="005E0887">
        <w:rPr>
          <w:sz w:val="28"/>
          <w:szCs w:val="28"/>
          <w:lang w:val="kk-KZ"/>
        </w:rPr>
        <w:t>№</w:t>
      </w:r>
      <w:r w:rsidR="007229B9" w:rsidRPr="007229B9">
        <w:rPr>
          <w:sz w:val="28"/>
          <w:szCs w:val="28"/>
          <w:lang w:val="kk-KZ"/>
        </w:rPr>
        <w:t>23 лот бойынша баға ұсынысындағы өл</w:t>
      </w:r>
      <w:r w:rsidR="00B11476">
        <w:rPr>
          <w:sz w:val="28"/>
          <w:szCs w:val="28"/>
          <w:lang w:val="kk-KZ"/>
        </w:rPr>
        <w:t>шем бірлігі дұрыс көрсетілмеген;</w:t>
      </w:r>
    </w:p>
    <w:p w:rsidR="00B11476" w:rsidRPr="007229B9" w:rsidRDefault="00B11476"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 №10 лот </w:t>
      </w:r>
      <w:r w:rsidRPr="00B11476">
        <w:rPr>
          <w:sz w:val="28"/>
          <w:szCs w:val="28"/>
          <w:lang w:val="kk-KZ"/>
        </w:rPr>
        <w:t>бойынша «</w:t>
      </w:r>
      <w:r w:rsidRPr="0065070F">
        <w:rPr>
          <w:b/>
          <w:sz w:val="28"/>
          <w:szCs w:val="28"/>
          <w:lang w:val="kk-KZ"/>
        </w:rPr>
        <w:t>Вельд» ЖШС</w:t>
      </w:r>
      <w:r w:rsidRPr="00B11476">
        <w:rPr>
          <w:sz w:val="28"/>
          <w:szCs w:val="28"/>
          <w:lang w:val="kk-KZ"/>
        </w:rPr>
        <w:t xml:space="preserve"> баға ұсынысы жеңімпазды айқын</w:t>
      </w:r>
      <w:r>
        <w:rPr>
          <w:sz w:val="28"/>
          <w:szCs w:val="28"/>
          <w:lang w:val="kk-KZ"/>
        </w:rPr>
        <w:t>дау кезінде оның Қағидалардың 4-тарауының 11</w:t>
      </w:r>
      <w:r w:rsidRPr="00B11476">
        <w:rPr>
          <w:sz w:val="28"/>
          <w:szCs w:val="28"/>
          <w:lang w:val="kk-KZ"/>
        </w:rPr>
        <w:t>-тармағында</w:t>
      </w:r>
      <w:r>
        <w:rPr>
          <w:sz w:val="28"/>
          <w:szCs w:val="28"/>
          <w:lang w:val="kk-KZ"/>
        </w:rPr>
        <w:t xml:space="preserve"> 2)</w:t>
      </w:r>
      <w:r w:rsidRPr="00B11476">
        <w:rPr>
          <w:sz w:val="28"/>
          <w:szCs w:val="28"/>
          <w:lang w:val="kk-KZ"/>
        </w:rPr>
        <w:t xml:space="preserve"> белгіленген талаптарға сәйкес келмеуіне байланысты есепке алынбайды, атап айтқанда:</w:t>
      </w:r>
      <w:r>
        <w:rPr>
          <w:sz w:val="28"/>
          <w:szCs w:val="28"/>
          <w:lang w:val="kk-KZ"/>
        </w:rPr>
        <w:t xml:space="preserve"> </w:t>
      </w:r>
      <w:r w:rsidRPr="00B11476">
        <w:rPr>
          <w:sz w:val="28"/>
          <w:szCs w:val="28"/>
          <w:lang w:val="kk-KZ"/>
        </w:rPr>
        <w:t>лот нысанасының хабарландырудағы техникалық ерекшелікке сәйкес келмеуі.</w:t>
      </w:r>
    </w:p>
    <w:p w:rsidR="000C2873" w:rsidRPr="000E5A39" w:rsidRDefault="007229B9"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3</w:t>
      </w:r>
      <w:r w:rsidR="000C2873" w:rsidRPr="00F34654">
        <w:rPr>
          <w:bCs/>
          <w:sz w:val="28"/>
          <w:szCs w:val="28"/>
          <w:lang w:val="kk-KZ"/>
        </w:rPr>
        <w:t xml:space="preserve">) </w:t>
      </w:r>
      <w:r w:rsidRPr="007229B9">
        <w:rPr>
          <w:b/>
          <w:bCs/>
          <w:sz w:val="28"/>
          <w:szCs w:val="28"/>
          <w:lang w:val="kk-KZ"/>
        </w:rPr>
        <w:t>№1,2,3,5,9,1</w:t>
      </w:r>
      <w:r>
        <w:rPr>
          <w:b/>
          <w:bCs/>
          <w:sz w:val="28"/>
          <w:szCs w:val="28"/>
          <w:lang w:val="kk-KZ"/>
        </w:rPr>
        <w:t xml:space="preserve">1,12,13,14,15,16,17,18,19,20,21 </w:t>
      </w:r>
      <w:r w:rsidR="000C2873" w:rsidRPr="000E5A39">
        <w:rPr>
          <w:bCs/>
          <w:sz w:val="28"/>
          <w:szCs w:val="28"/>
          <w:lang w:val="kk-KZ"/>
        </w:rPr>
        <w:t>лоттар бойынша Қағида</w:t>
      </w:r>
      <w:r w:rsidR="000C2873">
        <w:rPr>
          <w:bCs/>
          <w:sz w:val="28"/>
          <w:szCs w:val="28"/>
          <w:lang w:val="kk-KZ"/>
        </w:rPr>
        <w:t>н</w:t>
      </w:r>
      <w:r w:rsidR="000C2873" w:rsidRPr="000E5A39">
        <w:rPr>
          <w:bCs/>
          <w:sz w:val="28"/>
          <w:szCs w:val="28"/>
          <w:lang w:val="kk-KZ"/>
        </w:rPr>
        <w:t>ың 10-тарауының 140-тармағы негізінде баға ұсыныстарының болмауына байланысты сатып алу өткізілмеді деп танылсын;</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F34654">
        <w:rPr>
          <w:sz w:val="28"/>
          <w:szCs w:val="28"/>
          <w:lang w:val="kk-KZ"/>
        </w:rPr>
        <w:t xml:space="preserve">- </w:t>
      </w:r>
      <w:r w:rsidR="007229B9">
        <w:rPr>
          <w:b/>
          <w:bCs/>
          <w:sz w:val="28"/>
          <w:szCs w:val="28"/>
          <w:lang w:val="kk-KZ"/>
        </w:rPr>
        <w:t>№6</w:t>
      </w:r>
      <w:r w:rsidR="007229B9">
        <w:rPr>
          <w:sz w:val="28"/>
          <w:szCs w:val="28"/>
          <w:lang w:val="kk-KZ"/>
        </w:rPr>
        <w:t xml:space="preserve"> лот бойынша 10</w:t>
      </w:r>
      <w:r w:rsidR="005E0887">
        <w:rPr>
          <w:sz w:val="28"/>
          <w:szCs w:val="28"/>
          <w:lang w:val="kk-KZ"/>
        </w:rPr>
        <w:t xml:space="preserve"> тараудың 137</w:t>
      </w:r>
      <w:r w:rsidRPr="00F34654">
        <w:rPr>
          <w:sz w:val="28"/>
          <w:szCs w:val="28"/>
          <w:lang w:val="kk-KZ"/>
        </w:rPr>
        <w:t xml:space="preserve"> тарма</w:t>
      </w:r>
      <w:r w:rsidR="005E0887">
        <w:rPr>
          <w:sz w:val="28"/>
          <w:szCs w:val="28"/>
          <w:lang w:val="kk-KZ"/>
        </w:rPr>
        <w:t>ғ</w:t>
      </w:r>
      <w:r w:rsidRPr="00F34654">
        <w:rPr>
          <w:sz w:val="28"/>
          <w:szCs w:val="28"/>
          <w:lang w:val="kk-KZ"/>
        </w:rPr>
        <w:t>ында белгіленген талаптарға баға ұсынысының сәйкес келмеуіне байланыст</w:t>
      </w:r>
      <w:r w:rsidR="00B11476">
        <w:rPr>
          <w:sz w:val="28"/>
          <w:szCs w:val="28"/>
          <w:lang w:val="kk-KZ"/>
        </w:rPr>
        <w:t>ы сатып алу өтпеді деп танылсын;</w:t>
      </w:r>
    </w:p>
    <w:p w:rsidR="00B11476" w:rsidRPr="00F34654" w:rsidRDefault="00B11476"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 </w:t>
      </w:r>
      <w:r w:rsidRPr="00B11476">
        <w:rPr>
          <w:b/>
          <w:sz w:val="28"/>
          <w:szCs w:val="28"/>
          <w:lang w:val="kk-KZ"/>
        </w:rPr>
        <w:t xml:space="preserve">№10 </w:t>
      </w:r>
      <w:r w:rsidRPr="00B11476">
        <w:rPr>
          <w:sz w:val="28"/>
          <w:szCs w:val="28"/>
          <w:lang w:val="kk-KZ"/>
        </w:rPr>
        <w:t>лот бойынша 4-тараудың 11-тармағының 2) негізінде лот нысанасының хабарландырудағы техникалық ерекшелікке сәйкес келмеуіне байланысты сатып алу өтпеді деп танылсын.</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7. </w:t>
      </w:r>
      <w:r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Pr="000E5A39">
        <w:fldChar w:fldCharType="begin"/>
      </w:r>
      <w:r w:rsidRPr="000E5A39">
        <w:rPr>
          <w:sz w:val="28"/>
          <w:szCs w:val="28"/>
          <w:lang w:val="kk-KZ"/>
        </w:rPr>
        <w:instrText xml:space="preserve"> HYPERLINK "http://www.rck.kz" </w:instrText>
      </w:r>
      <w:r w:rsidRPr="000E5A39">
        <w:fldChar w:fldCharType="separate"/>
      </w:r>
      <w:r w:rsidRPr="000E5A39">
        <w:rPr>
          <w:rStyle w:val="ab"/>
          <w:sz w:val="28"/>
          <w:szCs w:val="28"/>
          <w:lang w:val="kk-KZ"/>
        </w:rPr>
        <w:t>www.rck.kz</w:t>
      </w:r>
      <w:r w:rsidRPr="000E5A39">
        <w:rPr>
          <w:rStyle w:val="ab"/>
          <w:sz w:val="28"/>
          <w:szCs w:val="28"/>
          <w:lang w:val="kk-KZ"/>
        </w:rPr>
        <w:fldChar w:fldCharType="end"/>
      </w:r>
      <w:r w:rsidRPr="000E5A39">
        <w:rPr>
          <w:sz w:val="28"/>
          <w:szCs w:val="28"/>
          <w:lang w:val="kk-KZ"/>
        </w:rPr>
        <w:t xml:space="preserve"> </w:t>
      </w:r>
      <w:r w:rsidRPr="000E5A39">
        <w:rPr>
          <w:bCs/>
          <w:sz w:val="28"/>
          <w:szCs w:val="28"/>
          <w:lang w:val="kk-KZ"/>
        </w:rPr>
        <w:t>интернет - ресурсында орналастырсын.</w:t>
      </w:r>
    </w:p>
    <w:p w:rsidR="005E0887" w:rsidRPr="000C2873" w:rsidRDefault="005E0887"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0C2873" w:rsidRPr="000E5A39" w:rsidTr="000C6CDF">
        <w:tc>
          <w:tcPr>
            <w:tcW w:w="5637" w:type="dxa"/>
            <w:shd w:val="clear" w:color="auto" w:fill="auto"/>
          </w:tcPr>
          <w:p w:rsidR="000C2873" w:rsidRPr="000E5A39" w:rsidRDefault="000C2873" w:rsidP="000C6CDF">
            <w:pPr>
              <w:jc w:val="thaiDistribute"/>
              <w:rPr>
                <w:b/>
                <w:sz w:val="28"/>
                <w:szCs w:val="28"/>
              </w:rPr>
            </w:pPr>
            <w:r w:rsidRPr="000E5A39">
              <w:rPr>
                <w:b/>
                <w:sz w:val="28"/>
                <w:szCs w:val="28"/>
                <w:lang w:val="kk-KZ"/>
              </w:rPr>
              <w:t>К</w:t>
            </w:r>
            <w:proofErr w:type="spellStart"/>
            <w:r w:rsidRPr="000E5A39">
              <w:rPr>
                <w:b/>
                <w:sz w:val="28"/>
                <w:szCs w:val="28"/>
              </w:rPr>
              <w:t>омисси</w:t>
            </w:r>
            <w:proofErr w:type="spellEnd"/>
            <w:r w:rsidRPr="000E5A39">
              <w:rPr>
                <w:b/>
                <w:sz w:val="28"/>
                <w:szCs w:val="28"/>
                <w:lang w:val="kk-KZ"/>
              </w:rPr>
              <w:t>я төрайымы</w:t>
            </w:r>
            <w:r w:rsidRPr="000E5A39">
              <w:rPr>
                <w:b/>
                <w:sz w:val="28"/>
                <w:szCs w:val="28"/>
              </w:rPr>
              <w:t xml:space="preserve"> </w:t>
            </w:r>
          </w:p>
          <w:p w:rsidR="000C2873" w:rsidRPr="000E5A39" w:rsidRDefault="000C2873" w:rsidP="000C6CDF">
            <w:pPr>
              <w:jc w:val="thaiDistribute"/>
              <w:rPr>
                <w:sz w:val="28"/>
                <w:szCs w:val="28"/>
              </w:rPr>
            </w:pPr>
            <w:r w:rsidRPr="000E5A39">
              <w:rPr>
                <w:sz w:val="28"/>
                <w:szCs w:val="28"/>
              </w:rPr>
              <w:t>- директор</w:t>
            </w:r>
            <w:r w:rsidRPr="000E5A39">
              <w:rPr>
                <w:sz w:val="28"/>
                <w:szCs w:val="28"/>
                <w:lang w:val="kk-KZ"/>
              </w:rPr>
              <w:t>дың</w:t>
            </w:r>
            <w:r w:rsidRPr="000E5A39">
              <w:rPr>
                <w:sz w:val="28"/>
                <w:szCs w:val="28"/>
              </w:rPr>
              <w:t xml:space="preserve"> медицин</w:t>
            </w:r>
            <w:r w:rsidRPr="000E5A39">
              <w:rPr>
                <w:sz w:val="28"/>
                <w:szCs w:val="28"/>
                <w:lang w:val="kk-KZ"/>
              </w:rPr>
              <w:t>а саласы жөніндегі орынбасары</w:t>
            </w:r>
          </w:p>
        </w:tc>
        <w:tc>
          <w:tcPr>
            <w:tcW w:w="1984" w:type="dxa"/>
            <w:tcBorders>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jc w:val="both"/>
              <w:rPr>
                <w:b/>
                <w:sz w:val="28"/>
                <w:szCs w:val="28"/>
              </w:rPr>
            </w:pPr>
          </w:p>
          <w:p w:rsidR="000C2873" w:rsidRDefault="000C2873" w:rsidP="000C6CDF">
            <w:pPr>
              <w:jc w:val="both"/>
              <w:rPr>
                <w:b/>
                <w:sz w:val="28"/>
                <w:szCs w:val="28"/>
              </w:rPr>
            </w:pPr>
          </w:p>
          <w:p w:rsidR="000C2873" w:rsidRPr="000E5A39" w:rsidRDefault="000C2873" w:rsidP="000C6CDF">
            <w:pPr>
              <w:jc w:val="both"/>
              <w:rPr>
                <w:b/>
                <w:sz w:val="28"/>
                <w:szCs w:val="28"/>
                <w:lang w:val="kk-KZ"/>
              </w:rPr>
            </w:pPr>
            <w:r w:rsidRPr="000E5A39">
              <w:rPr>
                <w:b/>
                <w:sz w:val="28"/>
                <w:szCs w:val="28"/>
              </w:rPr>
              <w:t>С.</w:t>
            </w:r>
            <w:r>
              <w:rPr>
                <w:b/>
                <w:sz w:val="28"/>
                <w:szCs w:val="28"/>
                <w:lang w:val="kk-KZ"/>
              </w:rPr>
              <w:t xml:space="preserve"> </w:t>
            </w:r>
            <w:r w:rsidRPr="000E5A39">
              <w:rPr>
                <w:b/>
                <w:sz w:val="28"/>
                <w:szCs w:val="28"/>
                <w:lang w:val="kk-KZ"/>
              </w:rPr>
              <w:t>Арыспаева</w:t>
            </w:r>
          </w:p>
        </w:tc>
      </w:tr>
      <w:tr w:rsidR="000C2873" w:rsidRPr="000E5A39" w:rsidTr="000C6CDF">
        <w:tc>
          <w:tcPr>
            <w:tcW w:w="5637" w:type="dxa"/>
            <w:shd w:val="clear" w:color="auto" w:fill="auto"/>
          </w:tcPr>
          <w:p w:rsidR="000C2873" w:rsidRPr="000E5A39" w:rsidRDefault="000C2873" w:rsidP="000C6CDF">
            <w:pPr>
              <w:jc w:val="thaiDistribute"/>
              <w:rPr>
                <w:b/>
                <w:sz w:val="28"/>
                <w:szCs w:val="28"/>
              </w:rPr>
            </w:pPr>
            <w:r w:rsidRPr="000E5A39">
              <w:rPr>
                <w:b/>
                <w:sz w:val="28"/>
                <w:szCs w:val="28"/>
                <w:lang w:val="kk-KZ"/>
              </w:rPr>
              <w:t>к</w:t>
            </w:r>
            <w:proofErr w:type="spellStart"/>
            <w:r w:rsidRPr="000E5A39">
              <w:rPr>
                <w:b/>
                <w:sz w:val="28"/>
                <w:szCs w:val="28"/>
              </w:rPr>
              <w:t>омисси</w:t>
            </w:r>
            <w:proofErr w:type="spellEnd"/>
            <w:r w:rsidRPr="000E5A39">
              <w:rPr>
                <w:b/>
                <w:sz w:val="28"/>
                <w:szCs w:val="28"/>
                <w:lang w:val="kk-KZ"/>
              </w:rPr>
              <w:t>я төрайымының орынбасары</w:t>
            </w:r>
            <w:r w:rsidRPr="000E5A39">
              <w:rPr>
                <w:b/>
                <w:sz w:val="28"/>
                <w:szCs w:val="28"/>
              </w:rPr>
              <w:t xml:space="preserve"> </w:t>
            </w:r>
          </w:p>
          <w:p w:rsidR="000C2873" w:rsidRPr="000E5A39" w:rsidRDefault="000C2873" w:rsidP="000C6CDF">
            <w:pPr>
              <w:jc w:val="both"/>
              <w:rPr>
                <w:bCs/>
                <w:color w:val="000000"/>
                <w:sz w:val="28"/>
                <w:szCs w:val="28"/>
              </w:rPr>
            </w:pPr>
            <w:r w:rsidRPr="000E5A39">
              <w:rPr>
                <w:sz w:val="28"/>
                <w:szCs w:val="28"/>
              </w:rPr>
              <w:t xml:space="preserve">- </w:t>
            </w:r>
            <w:proofErr w:type="spellStart"/>
            <w:r w:rsidRPr="00584718">
              <w:rPr>
                <w:sz w:val="28"/>
                <w:szCs w:val="28"/>
                <w:lang w:eastAsia="en-US"/>
              </w:rPr>
              <w:t>сапаны</w:t>
            </w:r>
            <w:proofErr w:type="spellEnd"/>
            <w:r w:rsidRPr="00584718">
              <w:rPr>
                <w:sz w:val="28"/>
                <w:szCs w:val="28"/>
                <w:lang w:eastAsia="en-US"/>
              </w:rPr>
              <w:t xml:space="preserve"> </w:t>
            </w:r>
            <w:proofErr w:type="spellStart"/>
            <w:r w:rsidRPr="00584718">
              <w:rPr>
                <w:sz w:val="28"/>
                <w:szCs w:val="28"/>
                <w:lang w:eastAsia="en-US"/>
              </w:rPr>
              <w:t>бақылау</w:t>
            </w:r>
            <w:proofErr w:type="spellEnd"/>
            <w:r w:rsidRPr="00584718">
              <w:rPr>
                <w:sz w:val="28"/>
                <w:szCs w:val="28"/>
                <w:lang w:eastAsia="en-US"/>
              </w:rPr>
              <w:t xml:space="preserve"> </w:t>
            </w:r>
            <w:proofErr w:type="spellStart"/>
            <w:r w:rsidRPr="00584718">
              <w:rPr>
                <w:sz w:val="28"/>
                <w:szCs w:val="28"/>
                <w:lang w:eastAsia="en-US"/>
              </w:rPr>
              <w:t>басқармасының</w:t>
            </w:r>
            <w:proofErr w:type="spellEnd"/>
            <w:r w:rsidRPr="00584718">
              <w:rPr>
                <w:sz w:val="28"/>
                <w:szCs w:val="28"/>
                <w:lang w:eastAsia="en-US"/>
              </w:rPr>
              <w:t xml:space="preserve"> </w:t>
            </w:r>
            <w:proofErr w:type="spellStart"/>
            <w:r w:rsidRPr="00584718">
              <w:rPr>
                <w:sz w:val="28"/>
                <w:szCs w:val="28"/>
                <w:lang w:eastAsia="en-US"/>
              </w:rPr>
              <w:t>басшысы</w:t>
            </w:r>
            <w:proofErr w:type="spellEnd"/>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jc w:val="both"/>
              <w:rPr>
                <w:b/>
                <w:sz w:val="28"/>
                <w:szCs w:val="28"/>
              </w:rPr>
            </w:pPr>
          </w:p>
          <w:p w:rsidR="000C2873" w:rsidRPr="000E5A39" w:rsidRDefault="000C2873" w:rsidP="000C6CDF">
            <w:pPr>
              <w:jc w:val="both"/>
              <w:rPr>
                <w:b/>
                <w:sz w:val="28"/>
                <w:szCs w:val="28"/>
              </w:rPr>
            </w:pPr>
            <w:r w:rsidRPr="000E5A39">
              <w:rPr>
                <w:b/>
                <w:sz w:val="28"/>
                <w:szCs w:val="28"/>
              </w:rPr>
              <w:t>М.</w:t>
            </w:r>
            <w:r>
              <w:rPr>
                <w:b/>
                <w:sz w:val="28"/>
                <w:szCs w:val="28"/>
                <w:lang w:val="kk-KZ"/>
              </w:rPr>
              <w:t xml:space="preserve"> </w:t>
            </w:r>
            <w:r w:rsidRPr="000E5A39">
              <w:rPr>
                <w:b/>
                <w:sz w:val="28"/>
                <w:szCs w:val="28"/>
                <w:lang w:val="kk-KZ"/>
              </w:rPr>
              <w:t>Үкібай</w:t>
            </w:r>
          </w:p>
        </w:tc>
      </w:tr>
      <w:tr w:rsidR="000C2873" w:rsidRPr="000E5A39" w:rsidTr="000C6CDF">
        <w:trPr>
          <w:trHeight w:val="452"/>
        </w:trPr>
        <w:tc>
          <w:tcPr>
            <w:tcW w:w="5637" w:type="dxa"/>
            <w:shd w:val="clear" w:color="auto" w:fill="auto"/>
          </w:tcPr>
          <w:p w:rsidR="000C2873" w:rsidRDefault="000C2873" w:rsidP="000C6CDF">
            <w:pPr>
              <w:rPr>
                <w:b/>
                <w:color w:val="000000"/>
                <w:sz w:val="28"/>
                <w:szCs w:val="28"/>
                <w:lang w:val="kk-KZ"/>
              </w:rPr>
            </w:pPr>
          </w:p>
          <w:p w:rsidR="000C2873" w:rsidRPr="000E5A39" w:rsidRDefault="000C2873" w:rsidP="000C6CDF">
            <w:pPr>
              <w:rPr>
                <w:b/>
                <w:color w:val="000000"/>
                <w:sz w:val="28"/>
                <w:szCs w:val="28"/>
              </w:rPr>
            </w:pPr>
            <w:r>
              <w:rPr>
                <w:b/>
                <w:color w:val="000000"/>
                <w:sz w:val="28"/>
                <w:szCs w:val="28"/>
                <w:lang w:val="kk-KZ"/>
              </w:rPr>
              <w:t>к</w:t>
            </w:r>
            <w:proofErr w:type="spellStart"/>
            <w:r w:rsidRPr="000E5A39">
              <w:rPr>
                <w:b/>
                <w:color w:val="000000"/>
                <w:sz w:val="28"/>
                <w:szCs w:val="28"/>
              </w:rPr>
              <w:t>омиссия</w:t>
            </w:r>
            <w:proofErr w:type="spellEnd"/>
            <w:r>
              <w:rPr>
                <w:b/>
                <w:color w:val="000000"/>
                <w:sz w:val="28"/>
                <w:szCs w:val="28"/>
                <w:lang w:val="kk-KZ"/>
              </w:rPr>
              <w:t xml:space="preserve"> </w:t>
            </w:r>
            <w:r w:rsidRPr="000E5A39">
              <w:rPr>
                <w:b/>
                <w:color w:val="000000"/>
                <w:sz w:val="28"/>
                <w:szCs w:val="28"/>
                <w:lang w:val="kk-KZ"/>
              </w:rPr>
              <w:t>мүшелері</w:t>
            </w:r>
            <w:r w:rsidRPr="000E5A39">
              <w:rPr>
                <w:b/>
                <w:color w:val="000000"/>
                <w:sz w:val="28"/>
                <w:szCs w:val="28"/>
              </w:rPr>
              <w:t>:</w:t>
            </w:r>
          </w:p>
          <w:p w:rsidR="000C2873" w:rsidRPr="000E5A39" w:rsidRDefault="000C2873" w:rsidP="000C6CDF">
            <w:pPr>
              <w:rPr>
                <w:color w:val="000000"/>
                <w:sz w:val="28"/>
                <w:szCs w:val="28"/>
                <w:lang w:val="kk-KZ"/>
              </w:rPr>
            </w:pPr>
          </w:p>
          <w:p w:rsidR="000C2873" w:rsidRPr="000E5A39" w:rsidRDefault="000C2873" w:rsidP="000C6CDF">
            <w:pPr>
              <w:rPr>
                <w:color w:val="000000"/>
                <w:sz w:val="28"/>
                <w:szCs w:val="28"/>
                <w:lang w:val="kk-KZ"/>
              </w:rPr>
            </w:pPr>
            <w:r w:rsidRPr="000E5A39">
              <w:rPr>
                <w:color w:val="000000"/>
                <w:sz w:val="28"/>
                <w:szCs w:val="28"/>
                <w:lang w:val="kk-KZ"/>
              </w:rPr>
              <w:t>-</w:t>
            </w:r>
            <w:r w:rsidRPr="000E5A39">
              <w:rPr>
                <w:rFonts w:eastAsiaTheme="minorHAnsi"/>
                <w:sz w:val="28"/>
                <w:szCs w:val="28"/>
                <w:lang w:eastAsia="en-US"/>
              </w:rPr>
              <w:t xml:space="preserve"> </w:t>
            </w:r>
            <w:r>
              <w:rPr>
                <w:sz w:val="28"/>
                <w:szCs w:val="28"/>
                <w:lang w:val="kk-KZ"/>
              </w:rPr>
              <w:t>бас</w:t>
            </w:r>
            <w:r w:rsidRPr="000E5A39">
              <w:rPr>
                <w:sz w:val="28"/>
                <w:szCs w:val="28"/>
              </w:rPr>
              <w:t xml:space="preserve"> экономист</w:t>
            </w:r>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rPr>
                <w:b/>
                <w:color w:val="000000"/>
                <w:sz w:val="28"/>
                <w:szCs w:val="28"/>
              </w:rPr>
            </w:pPr>
          </w:p>
          <w:p w:rsidR="000C2873" w:rsidRPr="000E5A39" w:rsidRDefault="000C2873" w:rsidP="000C6CDF">
            <w:pPr>
              <w:rPr>
                <w:b/>
                <w:color w:val="000000"/>
                <w:sz w:val="28"/>
                <w:szCs w:val="28"/>
                <w:lang w:val="kk-KZ"/>
              </w:rPr>
            </w:pPr>
          </w:p>
          <w:p w:rsidR="000C2873" w:rsidRDefault="000C2873" w:rsidP="000C6CDF">
            <w:pPr>
              <w:rPr>
                <w:b/>
                <w:color w:val="000000"/>
                <w:sz w:val="28"/>
                <w:szCs w:val="28"/>
                <w:lang w:val="kk-KZ"/>
              </w:rPr>
            </w:pPr>
          </w:p>
          <w:p w:rsidR="000C2873" w:rsidRPr="000E5A39" w:rsidRDefault="000C2873" w:rsidP="000C6CDF">
            <w:pPr>
              <w:rPr>
                <w:b/>
                <w:sz w:val="28"/>
                <w:szCs w:val="28"/>
              </w:rPr>
            </w:pPr>
            <w:r w:rsidRPr="000E5A39">
              <w:rPr>
                <w:b/>
                <w:color w:val="000000"/>
                <w:sz w:val="28"/>
                <w:szCs w:val="28"/>
                <w:lang w:val="kk-KZ"/>
              </w:rPr>
              <w:t>И.</w:t>
            </w:r>
            <w:r>
              <w:rPr>
                <w:b/>
                <w:color w:val="000000"/>
                <w:sz w:val="28"/>
                <w:szCs w:val="28"/>
                <w:lang w:val="kk-KZ"/>
              </w:rPr>
              <w:t xml:space="preserve"> </w:t>
            </w:r>
            <w:r w:rsidRPr="000E5A39">
              <w:rPr>
                <w:b/>
                <w:color w:val="000000"/>
                <w:sz w:val="28"/>
                <w:szCs w:val="28"/>
                <w:lang w:val="kk-KZ"/>
              </w:rPr>
              <w:t>Муратова</w:t>
            </w:r>
          </w:p>
        </w:tc>
      </w:tr>
      <w:tr w:rsidR="000C2873" w:rsidRPr="000E5A39" w:rsidTr="000C6CDF">
        <w:tc>
          <w:tcPr>
            <w:tcW w:w="5637" w:type="dxa"/>
            <w:shd w:val="clear" w:color="auto" w:fill="auto"/>
          </w:tcPr>
          <w:p w:rsidR="000C2873" w:rsidRPr="000E5A39" w:rsidRDefault="000C2873" w:rsidP="000C6CDF">
            <w:pPr>
              <w:rPr>
                <w:sz w:val="28"/>
                <w:szCs w:val="28"/>
              </w:rPr>
            </w:pPr>
          </w:p>
          <w:p w:rsidR="000C2873" w:rsidRPr="000E5A39" w:rsidRDefault="000C2873" w:rsidP="000C6CDF">
            <w:pPr>
              <w:rPr>
                <w:color w:val="000000"/>
                <w:sz w:val="28"/>
                <w:szCs w:val="28"/>
              </w:rPr>
            </w:pPr>
            <w:r w:rsidRPr="000E5A39">
              <w:rPr>
                <w:sz w:val="28"/>
                <w:szCs w:val="28"/>
              </w:rPr>
              <w:t xml:space="preserve">- </w:t>
            </w:r>
            <w:r w:rsidR="00E050DF" w:rsidRPr="00E050DF">
              <w:rPr>
                <w:sz w:val="28"/>
                <w:szCs w:val="28"/>
              </w:rPr>
              <w:t>ҚТЗ</w:t>
            </w:r>
            <w:r w:rsidRPr="000E5A39">
              <w:rPr>
                <w:sz w:val="28"/>
                <w:szCs w:val="28"/>
                <w:lang w:val="kk-KZ"/>
              </w:rPr>
              <w:t xml:space="preserve"> </w:t>
            </w:r>
            <w:r w:rsidR="005E0887" w:rsidRPr="005E0887">
              <w:rPr>
                <w:sz w:val="28"/>
                <w:szCs w:val="28"/>
                <w:lang w:val="kk-KZ"/>
              </w:rPr>
              <w:t>меңгерушінің</w:t>
            </w:r>
            <w:r w:rsidR="005E0887">
              <w:rPr>
                <w:sz w:val="28"/>
                <w:szCs w:val="28"/>
                <w:lang w:val="kk-KZ"/>
              </w:rPr>
              <w:t xml:space="preserve"> м.а.</w:t>
            </w:r>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rPr>
                <w:b/>
                <w:color w:val="000000"/>
                <w:sz w:val="28"/>
                <w:szCs w:val="28"/>
              </w:rPr>
            </w:pPr>
          </w:p>
          <w:p w:rsidR="000C2873" w:rsidRPr="000E5A39" w:rsidRDefault="005E0887" w:rsidP="005E0887">
            <w:pPr>
              <w:rPr>
                <w:b/>
                <w:color w:val="000000"/>
                <w:sz w:val="28"/>
                <w:szCs w:val="28"/>
              </w:rPr>
            </w:pPr>
            <w:r>
              <w:rPr>
                <w:b/>
                <w:color w:val="000000"/>
                <w:sz w:val="28"/>
                <w:szCs w:val="28"/>
              </w:rPr>
              <w:t>С</w:t>
            </w:r>
            <w:r w:rsidR="000C2873" w:rsidRPr="000E5A39">
              <w:rPr>
                <w:b/>
                <w:color w:val="000000"/>
                <w:sz w:val="28"/>
                <w:szCs w:val="28"/>
              </w:rPr>
              <w:t>.</w:t>
            </w:r>
            <w:r w:rsidR="000C2873">
              <w:rPr>
                <w:b/>
                <w:color w:val="000000"/>
                <w:sz w:val="28"/>
                <w:szCs w:val="28"/>
                <w:lang w:val="kk-KZ"/>
              </w:rPr>
              <w:t xml:space="preserve"> </w:t>
            </w:r>
            <w:proofErr w:type="spellStart"/>
            <w:r>
              <w:rPr>
                <w:b/>
                <w:color w:val="000000"/>
                <w:sz w:val="28"/>
                <w:szCs w:val="28"/>
              </w:rPr>
              <w:t>Дауренбаева</w:t>
            </w:r>
            <w:proofErr w:type="spellEnd"/>
          </w:p>
        </w:tc>
      </w:tr>
      <w:tr w:rsidR="000C2873" w:rsidRPr="000E5A39" w:rsidTr="000C6CDF">
        <w:tc>
          <w:tcPr>
            <w:tcW w:w="5637" w:type="dxa"/>
            <w:shd w:val="clear" w:color="auto" w:fill="auto"/>
          </w:tcPr>
          <w:p w:rsidR="000C2873" w:rsidRPr="000E5A39" w:rsidRDefault="000C2873" w:rsidP="000C6CDF">
            <w:pPr>
              <w:rPr>
                <w:color w:val="000000"/>
                <w:sz w:val="28"/>
                <w:szCs w:val="28"/>
              </w:rPr>
            </w:pPr>
          </w:p>
          <w:p w:rsidR="000C2873" w:rsidRPr="000E5A39" w:rsidRDefault="000C2873" w:rsidP="005E0887">
            <w:pPr>
              <w:rPr>
                <w:color w:val="000000"/>
                <w:sz w:val="28"/>
                <w:szCs w:val="28"/>
                <w:lang w:val="kk-KZ"/>
              </w:rPr>
            </w:pPr>
            <w:r w:rsidRPr="000E5A39">
              <w:rPr>
                <w:color w:val="000000"/>
                <w:sz w:val="28"/>
                <w:szCs w:val="28"/>
              </w:rPr>
              <w:t>-</w:t>
            </w:r>
            <w:r w:rsidRPr="000E5A39">
              <w:rPr>
                <w:sz w:val="28"/>
                <w:szCs w:val="28"/>
              </w:rPr>
              <w:t xml:space="preserve"> </w:t>
            </w:r>
            <w:r w:rsidR="005E0887">
              <w:rPr>
                <w:sz w:val="28"/>
                <w:szCs w:val="28"/>
                <w:lang w:val="kk-KZ"/>
              </w:rPr>
              <w:t xml:space="preserve">бас </w:t>
            </w:r>
            <w:r w:rsidR="005E0887" w:rsidRPr="005E0887">
              <w:rPr>
                <w:sz w:val="28"/>
                <w:szCs w:val="28"/>
                <w:lang w:val="kk-KZ"/>
              </w:rPr>
              <w:t>медбике</w:t>
            </w:r>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rPr>
                <w:b/>
                <w:color w:val="000000"/>
                <w:sz w:val="28"/>
                <w:szCs w:val="28"/>
              </w:rPr>
            </w:pPr>
          </w:p>
          <w:p w:rsidR="000C2873" w:rsidRPr="000E5A39" w:rsidRDefault="005E0887" w:rsidP="005E0887">
            <w:pPr>
              <w:rPr>
                <w:b/>
                <w:color w:val="000000"/>
                <w:sz w:val="28"/>
                <w:szCs w:val="28"/>
              </w:rPr>
            </w:pPr>
            <w:r>
              <w:rPr>
                <w:b/>
                <w:color w:val="000000"/>
                <w:sz w:val="28"/>
                <w:szCs w:val="28"/>
                <w:lang w:val="kk-KZ"/>
              </w:rPr>
              <w:t>Б</w:t>
            </w:r>
            <w:r w:rsidR="000C2873" w:rsidRPr="000E5A39">
              <w:rPr>
                <w:b/>
                <w:color w:val="000000"/>
                <w:sz w:val="28"/>
                <w:szCs w:val="28"/>
                <w:lang w:val="kk-KZ"/>
              </w:rPr>
              <w:t>.</w:t>
            </w:r>
            <w:r w:rsidR="000C2873">
              <w:rPr>
                <w:b/>
                <w:color w:val="000000"/>
                <w:sz w:val="28"/>
                <w:szCs w:val="28"/>
                <w:lang w:val="kk-KZ"/>
              </w:rPr>
              <w:t xml:space="preserve"> </w:t>
            </w:r>
            <w:r>
              <w:rPr>
                <w:b/>
                <w:color w:val="000000"/>
                <w:sz w:val="28"/>
                <w:szCs w:val="28"/>
                <w:lang w:val="kk-KZ"/>
              </w:rPr>
              <w:t>Бархинова</w:t>
            </w:r>
          </w:p>
        </w:tc>
      </w:tr>
      <w:tr w:rsidR="000C2873" w:rsidRPr="000E5A39" w:rsidTr="000C6CDF">
        <w:trPr>
          <w:trHeight w:val="562"/>
        </w:trPr>
        <w:tc>
          <w:tcPr>
            <w:tcW w:w="5637" w:type="dxa"/>
          </w:tcPr>
          <w:p w:rsidR="000C2873" w:rsidRPr="000E5A39" w:rsidRDefault="000C2873" w:rsidP="000C6CDF">
            <w:pPr>
              <w:rPr>
                <w:b/>
                <w:color w:val="000000"/>
                <w:sz w:val="28"/>
                <w:szCs w:val="28"/>
              </w:rPr>
            </w:pPr>
            <w:r w:rsidRPr="000E5A39">
              <w:rPr>
                <w:b/>
                <w:color w:val="000000"/>
                <w:sz w:val="28"/>
                <w:szCs w:val="28"/>
                <w:lang w:val="kk-KZ"/>
              </w:rPr>
              <w:t>к</w:t>
            </w:r>
            <w:proofErr w:type="spellStart"/>
            <w:r w:rsidRPr="000E5A39">
              <w:rPr>
                <w:b/>
                <w:color w:val="000000"/>
                <w:sz w:val="28"/>
                <w:szCs w:val="28"/>
              </w:rPr>
              <w:t>омисси</w:t>
            </w:r>
            <w:proofErr w:type="spellEnd"/>
            <w:r w:rsidRPr="000E5A39">
              <w:rPr>
                <w:b/>
                <w:color w:val="000000"/>
                <w:sz w:val="28"/>
                <w:szCs w:val="28"/>
                <w:lang w:val="kk-KZ"/>
              </w:rPr>
              <w:t>я хатшысы</w:t>
            </w:r>
            <w:r w:rsidRPr="000E5A39">
              <w:rPr>
                <w:b/>
                <w:color w:val="000000"/>
                <w:sz w:val="28"/>
                <w:szCs w:val="28"/>
              </w:rPr>
              <w:t>:</w:t>
            </w:r>
          </w:p>
          <w:p w:rsidR="000C2873" w:rsidRPr="000E5A39" w:rsidRDefault="000C2873" w:rsidP="000C6CDF">
            <w:pPr>
              <w:rPr>
                <w:b/>
                <w:color w:val="000000"/>
                <w:sz w:val="28"/>
                <w:szCs w:val="28"/>
                <w:lang w:val="kk-KZ"/>
              </w:rPr>
            </w:pPr>
            <w:r w:rsidRPr="000E5A39">
              <w:rPr>
                <w:sz w:val="28"/>
                <w:szCs w:val="28"/>
              </w:rPr>
              <w:t xml:space="preserve">- </w:t>
            </w:r>
            <w:r w:rsidRPr="000E5A39">
              <w:rPr>
                <w:sz w:val="28"/>
                <w:szCs w:val="28"/>
                <w:lang w:val="kk-KZ"/>
              </w:rPr>
              <w:t>МСжҚҚБ</w:t>
            </w:r>
            <w:r w:rsidRPr="000E5A39">
              <w:rPr>
                <w:sz w:val="28"/>
                <w:szCs w:val="28"/>
              </w:rPr>
              <w:t xml:space="preserve"> </w:t>
            </w:r>
            <w:r w:rsidRPr="000E5A39">
              <w:rPr>
                <w:sz w:val="28"/>
                <w:szCs w:val="28"/>
                <w:lang w:val="kk-KZ"/>
              </w:rPr>
              <w:t>маманы</w:t>
            </w:r>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rPr>
                <w:b/>
                <w:color w:val="000000"/>
                <w:sz w:val="28"/>
                <w:szCs w:val="28"/>
                <w:lang w:val="kk-KZ"/>
              </w:rPr>
            </w:pPr>
          </w:p>
          <w:p w:rsidR="000C2873" w:rsidRPr="000E5A39" w:rsidRDefault="000C2873" w:rsidP="000C6CDF">
            <w:pPr>
              <w:rPr>
                <w:b/>
                <w:color w:val="000000"/>
                <w:sz w:val="28"/>
                <w:szCs w:val="28"/>
              </w:rPr>
            </w:pPr>
            <w:r w:rsidRPr="000E5A39">
              <w:rPr>
                <w:b/>
                <w:color w:val="000000"/>
                <w:sz w:val="28"/>
                <w:szCs w:val="28"/>
                <w:lang w:val="kk-KZ"/>
              </w:rPr>
              <w:t>А</w:t>
            </w:r>
            <w:r w:rsidRPr="000E5A39">
              <w:rPr>
                <w:b/>
                <w:color w:val="000000"/>
                <w:sz w:val="28"/>
                <w:szCs w:val="28"/>
              </w:rPr>
              <w:t>.</w:t>
            </w:r>
            <w:r>
              <w:rPr>
                <w:b/>
                <w:color w:val="000000"/>
                <w:sz w:val="28"/>
                <w:szCs w:val="28"/>
                <w:lang w:val="kk-KZ"/>
              </w:rPr>
              <w:t xml:space="preserve"> </w:t>
            </w:r>
            <w:r w:rsidRPr="000E5A39">
              <w:rPr>
                <w:b/>
                <w:color w:val="000000"/>
                <w:sz w:val="28"/>
                <w:szCs w:val="28"/>
                <w:lang w:val="kk-KZ"/>
              </w:rPr>
              <w:t>Жумабекова</w:t>
            </w:r>
          </w:p>
        </w:tc>
      </w:tr>
    </w:tbl>
    <w:p w:rsidR="000C2873" w:rsidRPr="00CB77BA" w:rsidRDefault="000C2873" w:rsidP="000C2873">
      <w:pPr>
        <w:rPr>
          <w:sz w:val="28"/>
          <w:szCs w:val="28"/>
        </w:rPr>
      </w:pPr>
    </w:p>
    <w:p w:rsidR="00492F73" w:rsidRPr="0074207F" w:rsidRDefault="00492F73" w:rsidP="00CB20A3">
      <w:pPr>
        <w:tabs>
          <w:tab w:val="center" w:pos="4606"/>
          <w:tab w:val="left" w:pos="7755"/>
        </w:tabs>
        <w:ind w:right="-284"/>
        <w:rPr>
          <w:b/>
          <w:bCs/>
          <w:color w:val="000000"/>
        </w:rPr>
      </w:pPr>
    </w:p>
    <w:p w:rsidR="0020691F" w:rsidRDefault="0020691F" w:rsidP="002C7E58">
      <w:pPr>
        <w:tabs>
          <w:tab w:val="center" w:pos="4606"/>
          <w:tab w:val="left" w:pos="7755"/>
        </w:tabs>
        <w:ind w:right="-284"/>
        <w:rPr>
          <w:b/>
          <w:bCs/>
          <w:color w:val="000000"/>
        </w:rPr>
      </w:pPr>
    </w:p>
    <w:p w:rsidR="005B3192" w:rsidRDefault="005B3192" w:rsidP="002C7E58">
      <w:pPr>
        <w:tabs>
          <w:tab w:val="center" w:pos="4606"/>
          <w:tab w:val="left" w:pos="7755"/>
        </w:tabs>
        <w:ind w:right="-284"/>
        <w:rPr>
          <w:b/>
          <w:bCs/>
          <w:color w:val="000000"/>
          <w:sz w:val="28"/>
          <w:szCs w:val="28"/>
        </w:rPr>
      </w:pPr>
    </w:p>
    <w:p w:rsidR="0020691F" w:rsidRDefault="0020691F" w:rsidP="00877447">
      <w:pPr>
        <w:tabs>
          <w:tab w:val="center" w:pos="4606"/>
          <w:tab w:val="left" w:pos="7755"/>
        </w:tabs>
        <w:ind w:left="-993" w:right="-284"/>
        <w:jc w:val="center"/>
        <w:rPr>
          <w:b/>
          <w:bCs/>
          <w:color w:val="000000"/>
          <w:sz w:val="28"/>
          <w:szCs w:val="28"/>
        </w:rPr>
      </w:pPr>
    </w:p>
    <w:p w:rsidR="00877447" w:rsidRPr="003A36E4" w:rsidRDefault="00247EA7" w:rsidP="00877447">
      <w:pPr>
        <w:tabs>
          <w:tab w:val="center" w:pos="4606"/>
          <w:tab w:val="left" w:pos="7755"/>
        </w:tabs>
        <w:ind w:left="-993" w:right="-284"/>
        <w:jc w:val="center"/>
        <w:rPr>
          <w:b/>
          <w:bCs/>
          <w:color w:val="000000"/>
          <w:sz w:val="28"/>
          <w:szCs w:val="28"/>
          <w:lang w:val="kk-KZ"/>
        </w:rPr>
      </w:pPr>
      <w:r w:rsidRPr="000E5A39">
        <w:rPr>
          <w:b/>
          <w:bCs/>
          <w:color w:val="000000"/>
          <w:sz w:val="28"/>
          <w:szCs w:val="28"/>
        </w:rPr>
        <w:lastRenderedPageBreak/>
        <w:t>Протокол №</w:t>
      </w:r>
      <w:r w:rsidR="00B77C0F" w:rsidRPr="000E5A39">
        <w:rPr>
          <w:b/>
          <w:bCs/>
          <w:color w:val="000000"/>
          <w:sz w:val="28"/>
          <w:szCs w:val="28"/>
          <w:lang w:val="kk-KZ"/>
        </w:rPr>
        <w:t xml:space="preserve"> </w:t>
      </w:r>
      <w:r w:rsidR="003A36E4">
        <w:rPr>
          <w:b/>
          <w:bCs/>
          <w:color w:val="000000"/>
          <w:sz w:val="28"/>
          <w:szCs w:val="28"/>
          <w:lang w:val="kk-KZ"/>
        </w:rPr>
        <w:t>4</w:t>
      </w:r>
    </w:p>
    <w:p w:rsidR="00ED74A6" w:rsidRPr="000E5A39" w:rsidRDefault="00877447" w:rsidP="00ED74A6">
      <w:pPr>
        <w:pStyle w:val="1"/>
        <w:spacing w:before="0" w:beforeAutospacing="0" w:after="0" w:afterAutospacing="0"/>
        <w:jc w:val="center"/>
        <w:rPr>
          <w:sz w:val="28"/>
          <w:szCs w:val="28"/>
        </w:rPr>
      </w:pPr>
      <w:r w:rsidRPr="000E5A39">
        <w:rPr>
          <w:bCs w:val="0"/>
          <w:color w:val="000000"/>
          <w:sz w:val="28"/>
          <w:szCs w:val="28"/>
        </w:rPr>
        <w:t xml:space="preserve">об итогах закупа способом запроса ценовых предложений </w:t>
      </w:r>
      <w:r w:rsidRPr="000E5A39">
        <w:rPr>
          <w:sz w:val="28"/>
          <w:szCs w:val="28"/>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77C0F" w:rsidRPr="000E5A39">
        <w:rPr>
          <w:sz w:val="28"/>
          <w:szCs w:val="28"/>
        </w:rPr>
        <w:t>медицинского страхования на 2023</w:t>
      </w:r>
      <w:r w:rsidRPr="000E5A39">
        <w:rPr>
          <w:sz w:val="28"/>
          <w:szCs w:val="28"/>
        </w:rPr>
        <w:t xml:space="preserve"> год</w:t>
      </w:r>
    </w:p>
    <w:p w:rsidR="00877447" w:rsidRPr="000E5A39" w:rsidRDefault="00877447" w:rsidP="00ED74A6">
      <w:pPr>
        <w:pStyle w:val="1"/>
        <w:spacing w:before="0" w:beforeAutospacing="0" w:after="0" w:afterAutospacing="0"/>
        <w:jc w:val="center"/>
        <w:rPr>
          <w:sz w:val="28"/>
          <w:szCs w:val="28"/>
        </w:rPr>
      </w:pPr>
      <w:r w:rsidRPr="000E5A39">
        <w:rPr>
          <w:sz w:val="28"/>
          <w:szCs w:val="28"/>
        </w:rPr>
        <w:t xml:space="preserve"> </w:t>
      </w:r>
    </w:p>
    <w:p w:rsidR="00877447" w:rsidRPr="000E5A39" w:rsidRDefault="00CB77BA" w:rsidP="00ED74A6">
      <w:pPr>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Pr="000E5A39">
        <w:rPr>
          <w:b/>
          <w:color w:val="000000"/>
          <w:sz w:val="28"/>
          <w:szCs w:val="28"/>
        </w:rPr>
        <w:t xml:space="preserve">                  </w:t>
      </w:r>
      <w:r w:rsidR="0074207F" w:rsidRPr="000E5A39">
        <w:rPr>
          <w:b/>
          <w:color w:val="000000"/>
          <w:sz w:val="28"/>
          <w:szCs w:val="28"/>
        </w:rPr>
        <w:t xml:space="preserve"> </w:t>
      </w:r>
      <w:r w:rsidR="000B791D" w:rsidRPr="000B791D">
        <w:rPr>
          <w:b/>
          <w:color w:val="000000"/>
          <w:sz w:val="28"/>
          <w:szCs w:val="28"/>
        </w:rPr>
        <w:t xml:space="preserve"> </w:t>
      </w:r>
      <w:r w:rsidR="000B791D" w:rsidRPr="0065070F">
        <w:rPr>
          <w:b/>
          <w:color w:val="000000"/>
          <w:sz w:val="28"/>
          <w:szCs w:val="28"/>
        </w:rPr>
        <w:t xml:space="preserve">  </w:t>
      </w:r>
      <w:proofErr w:type="gramStart"/>
      <w:r w:rsidR="000B791D" w:rsidRPr="0065070F">
        <w:rPr>
          <w:b/>
          <w:color w:val="000000"/>
          <w:sz w:val="28"/>
          <w:szCs w:val="28"/>
        </w:rPr>
        <w:t xml:space="preserve">   </w:t>
      </w:r>
      <w:r w:rsidR="00877447" w:rsidRPr="000E5A39">
        <w:rPr>
          <w:b/>
          <w:color w:val="000000"/>
          <w:sz w:val="28"/>
          <w:szCs w:val="28"/>
        </w:rPr>
        <w:t>«</w:t>
      </w:r>
      <w:proofErr w:type="gramEnd"/>
      <w:r w:rsidR="00B11476">
        <w:rPr>
          <w:b/>
          <w:color w:val="000000"/>
          <w:sz w:val="28"/>
          <w:szCs w:val="28"/>
          <w:lang w:val="kk-KZ"/>
        </w:rPr>
        <w:t>26</w:t>
      </w:r>
      <w:r w:rsidR="00ED74A6" w:rsidRPr="000E5A39">
        <w:rPr>
          <w:b/>
          <w:color w:val="000000"/>
          <w:sz w:val="28"/>
          <w:szCs w:val="28"/>
        </w:rPr>
        <w:t>»</w:t>
      </w:r>
      <w:r w:rsidR="00362AE6" w:rsidRPr="000E5A39">
        <w:rPr>
          <w:b/>
          <w:color w:val="000000"/>
          <w:sz w:val="28"/>
          <w:szCs w:val="28"/>
        </w:rPr>
        <w:t xml:space="preserve"> </w:t>
      </w:r>
      <w:r w:rsidR="003A36E4">
        <w:rPr>
          <w:b/>
          <w:color w:val="000000"/>
          <w:sz w:val="28"/>
          <w:szCs w:val="28"/>
          <w:lang w:val="kk-KZ"/>
        </w:rPr>
        <w:t xml:space="preserve">мая </w:t>
      </w:r>
      <w:r w:rsidR="00877447" w:rsidRPr="000E5A39">
        <w:rPr>
          <w:b/>
          <w:color w:val="000000"/>
          <w:sz w:val="28"/>
          <w:szCs w:val="28"/>
        </w:rPr>
        <w:t>202</w:t>
      </w:r>
      <w:r w:rsidR="00B77C0F" w:rsidRPr="000E5A39">
        <w:rPr>
          <w:b/>
          <w:color w:val="000000"/>
          <w:sz w:val="28"/>
          <w:szCs w:val="28"/>
          <w:lang w:val="kk-KZ"/>
        </w:rPr>
        <w:t>3</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877447" w:rsidRPr="000E5A39" w:rsidRDefault="00877447" w:rsidP="00877447">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77C0F" w:rsidRPr="000E5A39">
        <w:rPr>
          <w:b w:val="0"/>
          <w:sz w:val="28"/>
          <w:szCs w:val="28"/>
        </w:rPr>
        <w:t>медицинского страхования на 2023</w:t>
      </w:r>
      <w:r w:rsidRPr="000E5A39">
        <w:rPr>
          <w:b w:val="0"/>
          <w:sz w:val="28"/>
          <w:szCs w:val="28"/>
        </w:rPr>
        <w:t xml:space="preserve"> год. </w:t>
      </w:r>
    </w:p>
    <w:p w:rsidR="00877447" w:rsidRPr="000E5A39" w:rsidRDefault="00877447" w:rsidP="00877447">
      <w:pPr>
        <w:pStyle w:val="1"/>
        <w:spacing w:before="0" w:beforeAutospacing="0" w:after="0" w:afterAutospacing="0"/>
        <w:ind w:firstLine="709"/>
        <w:jc w:val="both"/>
        <w:rPr>
          <w:b w:val="0"/>
          <w:bCs w:val="0"/>
          <w:sz w:val="28"/>
          <w:szCs w:val="28"/>
        </w:rPr>
      </w:pPr>
      <w:r w:rsidRPr="000E5A39">
        <w:rPr>
          <w:b w:val="0"/>
          <w:color w:val="000000"/>
          <w:sz w:val="28"/>
          <w:szCs w:val="28"/>
        </w:rPr>
        <w:t>2. Данный способ закупа пр</w:t>
      </w:r>
      <w:r w:rsidR="00DB1DF5" w:rsidRPr="000E5A39">
        <w:rPr>
          <w:b w:val="0"/>
          <w:color w:val="000000"/>
          <w:sz w:val="28"/>
          <w:szCs w:val="28"/>
        </w:rPr>
        <w:t>именен в соответствии пунктом 131</w:t>
      </w:r>
      <w:r w:rsidR="00DB1DF5" w:rsidRPr="000E5A39">
        <w:rPr>
          <w:b w:val="0"/>
          <w:color w:val="000000"/>
          <w:sz w:val="28"/>
          <w:szCs w:val="28"/>
          <w:lang w:val="kk-KZ"/>
        </w:rPr>
        <w:t xml:space="preserve"> главы 10</w:t>
      </w:r>
      <w:r w:rsidRPr="000E5A39">
        <w:rPr>
          <w:b w:val="0"/>
          <w:color w:val="000000"/>
          <w:sz w:val="28"/>
          <w:szCs w:val="28"/>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РК от 4 июня 2021 года № 375 (далее-Правила)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Pr="000E5A39">
        <w:rPr>
          <w:sz w:val="28"/>
          <w:szCs w:val="28"/>
        </w:rPr>
        <w:t>отражены в приложении 1 к настоящему Протоколу</w:t>
      </w:r>
      <w:r w:rsidRPr="000E5A39">
        <w:rPr>
          <w:bCs/>
          <w:sz w:val="28"/>
          <w:szCs w:val="28"/>
        </w:rPr>
        <w:t>.</w:t>
      </w:r>
    </w:p>
    <w:p w:rsidR="00877447" w:rsidRPr="000E5A39" w:rsidRDefault="00877447" w:rsidP="00CB77BA">
      <w:pPr>
        <w:ind w:firstLine="567"/>
        <w:jc w:val="both"/>
        <w:rPr>
          <w:bCs/>
          <w:i/>
          <w:sz w:val="28"/>
          <w:szCs w:val="28"/>
        </w:rPr>
      </w:pPr>
      <w:r w:rsidRPr="000E5A39">
        <w:rPr>
          <w:bCs/>
          <w:sz w:val="28"/>
          <w:szCs w:val="28"/>
        </w:rPr>
        <w:t xml:space="preserve">4. Следующими потенциальными поставщиками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A08A3" w:rsidRPr="000E5A39">
        <w:rPr>
          <w:sz w:val="28"/>
          <w:szCs w:val="28"/>
        </w:rPr>
        <w:t xml:space="preserve">ого страхования на 2023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3A36E4">
        <w:rPr>
          <w:bCs/>
          <w:i/>
          <w:sz w:val="28"/>
          <w:szCs w:val="28"/>
          <w:lang w:val="kk-KZ"/>
        </w:rPr>
        <w:t>19</w:t>
      </w:r>
      <w:r w:rsidR="00CB77BA" w:rsidRPr="000E5A39">
        <w:rPr>
          <w:bCs/>
          <w:i/>
          <w:sz w:val="28"/>
          <w:szCs w:val="28"/>
          <w:lang w:val="kk-KZ"/>
        </w:rPr>
        <w:t xml:space="preserve"> </w:t>
      </w:r>
      <w:r w:rsidR="003A36E4">
        <w:rPr>
          <w:bCs/>
          <w:i/>
          <w:sz w:val="28"/>
          <w:szCs w:val="28"/>
          <w:lang w:val="kk-KZ"/>
        </w:rPr>
        <w:t>мая</w:t>
      </w:r>
      <w:r w:rsidR="001A11D5">
        <w:rPr>
          <w:bCs/>
          <w:i/>
          <w:sz w:val="28"/>
          <w:szCs w:val="28"/>
          <w:lang w:val="kk-KZ"/>
        </w:rPr>
        <w:t xml:space="preserve"> </w:t>
      </w:r>
      <w:r w:rsidR="00B77C0F" w:rsidRPr="000E5A39">
        <w:rPr>
          <w:bCs/>
          <w:i/>
          <w:sz w:val="28"/>
          <w:szCs w:val="28"/>
        </w:rPr>
        <w:t>2023</w:t>
      </w:r>
      <w:r w:rsidRPr="000E5A39">
        <w:rPr>
          <w:bCs/>
          <w:i/>
          <w:sz w:val="28"/>
          <w:szCs w:val="28"/>
        </w:rPr>
        <w:t xml:space="preserve"> года):</w:t>
      </w:r>
    </w:p>
    <w:p w:rsidR="00CB77BA" w:rsidRPr="000E5A39" w:rsidRDefault="00CB77BA" w:rsidP="00CB77BA">
      <w:pPr>
        <w:ind w:firstLine="567"/>
        <w:jc w:val="both"/>
        <w:rPr>
          <w:bCs/>
          <w:i/>
          <w:sz w:val="28"/>
          <w:szCs w:val="28"/>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545FE4" w:rsidTr="00CB77BA">
        <w:trPr>
          <w:trHeight w:val="627"/>
        </w:trPr>
        <w:tc>
          <w:tcPr>
            <w:tcW w:w="714" w:type="dxa"/>
          </w:tcPr>
          <w:p w:rsidR="00877447" w:rsidRPr="00545FE4" w:rsidRDefault="00877447" w:rsidP="00130B16">
            <w:pPr>
              <w:jc w:val="both"/>
              <w:rPr>
                <w:b/>
                <w:bCs/>
                <w:sz w:val="28"/>
                <w:szCs w:val="28"/>
              </w:rPr>
            </w:pPr>
            <w:r w:rsidRPr="00545FE4">
              <w:rPr>
                <w:b/>
                <w:bCs/>
                <w:sz w:val="28"/>
                <w:szCs w:val="28"/>
              </w:rPr>
              <w:t>№ п/п</w:t>
            </w:r>
          </w:p>
        </w:tc>
        <w:tc>
          <w:tcPr>
            <w:tcW w:w="2936" w:type="dxa"/>
          </w:tcPr>
          <w:p w:rsidR="00877447" w:rsidRPr="00545FE4" w:rsidRDefault="00877447" w:rsidP="00130B16">
            <w:pPr>
              <w:jc w:val="both"/>
              <w:rPr>
                <w:b/>
                <w:bCs/>
                <w:sz w:val="28"/>
                <w:szCs w:val="28"/>
              </w:rPr>
            </w:pPr>
            <w:r w:rsidRPr="00545FE4">
              <w:rPr>
                <w:b/>
                <w:bCs/>
                <w:sz w:val="28"/>
                <w:szCs w:val="28"/>
              </w:rPr>
              <w:t>Наименование потенциального поставщика</w:t>
            </w:r>
          </w:p>
        </w:tc>
        <w:tc>
          <w:tcPr>
            <w:tcW w:w="3958" w:type="dxa"/>
          </w:tcPr>
          <w:p w:rsidR="00877447" w:rsidRPr="00545FE4" w:rsidRDefault="00877447" w:rsidP="00130B16">
            <w:pPr>
              <w:ind w:right="-142"/>
              <w:jc w:val="center"/>
              <w:rPr>
                <w:b/>
                <w:sz w:val="28"/>
                <w:szCs w:val="28"/>
              </w:rPr>
            </w:pPr>
            <w:r w:rsidRPr="00545FE4">
              <w:rPr>
                <w:b/>
                <w:sz w:val="28"/>
                <w:szCs w:val="28"/>
              </w:rPr>
              <w:t>Адрес потенциального</w:t>
            </w:r>
          </w:p>
          <w:p w:rsidR="00877447" w:rsidRPr="00545FE4" w:rsidRDefault="00877447" w:rsidP="00130B16">
            <w:pPr>
              <w:ind w:right="-142"/>
              <w:jc w:val="center"/>
              <w:rPr>
                <w:b/>
                <w:sz w:val="28"/>
                <w:szCs w:val="28"/>
              </w:rPr>
            </w:pPr>
            <w:r w:rsidRPr="00545FE4">
              <w:rPr>
                <w:b/>
                <w:sz w:val="28"/>
                <w:szCs w:val="28"/>
              </w:rPr>
              <w:t>поставщика</w:t>
            </w:r>
          </w:p>
        </w:tc>
        <w:tc>
          <w:tcPr>
            <w:tcW w:w="2386" w:type="dxa"/>
          </w:tcPr>
          <w:p w:rsidR="00877447" w:rsidRPr="00545FE4" w:rsidRDefault="00877447" w:rsidP="00130B16">
            <w:pPr>
              <w:ind w:right="-142"/>
              <w:jc w:val="center"/>
              <w:rPr>
                <w:b/>
                <w:sz w:val="28"/>
                <w:szCs w:val="28"/>
              </w:rPr>
            </w:pPr>
            <w:r w:rsidRPr="00545FE4">
              <w:rPr>
                <w:b/>
                <w:sz w:val="28"/>
                <w:szCs w:val="28"/>
              </w:rPr>
              <w:t>Дата и время предоставления ценового предложения</w:t>
            </w:r>
          </w:p>
        </w:tc>
      </w:tr>
      <w:tr w:rsidR="00B77C0F" w:rsidRPr="00545FE4" w:rsidTr="0074207F">
        <w:trPr>
          <w:trHeight w:val="279"/>
        </w:trPr>
        <w:tc>
          <w:tcPr>
            <w:tcW w:w="714" w:type="dxa"/>
          </w:tcPr>
          <w:p w:rsidR="00B77C0F" w:rsidRPr="00545FE4" w:rsidRDefault="00CB77BA" w:rsidP="00FF1788">
            <w:pPr>
              <w:jc w:val="both"/>
              <w:rPr>
                <w:bCs/>
                <w:sz w:val="28"/>
                <w:szCs w:val="28"/>
                <w:lang w:val="kk-KZ"/>
              </w:rPr>
            </w:pPr>
            <w:r w:rsidRPr="00545FE4">
              <w:rPr>
                <w:bCs/>
                <w:sz w:val="28"/>
                <w:szCs w:val="28"/>
                <w:lang w:val="kk-KZ"/>
              </w:rPr>
              <w:t>1</w:t>
            </w:r>
          </w:p>
        </w:tc>
        <w:tc>
          <w:tcPr>
            <w:tcW w:w="2936" w:type="dxa"/>
            <w:shd w:val="clear" w:color="auto" w:fill="auto"/>
          </w:tcPr>
          <w:p w:rsidR="00B77C0F" w:rsidRPr="00545FE4" w:rsidRDefault="000E3013" w:rsidP="00FF1788">
            <w:pPr>
              <w:tabs>
                <w:tab w:val="left" w:pos="1905"/>
              </w:tabs>
              <w:rPr>
                <w:sz w:val="28"/>
                <w:szCs w:val="28"/>
                <w:lang w:val="en-US"/>
              </w:rPr>
            </w:pPr>
            <w:r w:rsidRPr="00545FE4">
              <w:rPr>
                <w:sz w:val="28"/>
                <w:szCs w:val="28"/>
              </w:rPr>
              <w:t xml:space="preserve">ТОО </w:t>
            </w:r>
            <w:r w:rsidR="00545FE4" w:rsidRPr="00545FE4">
              <w:rPr>
                <w:sz w:val="28"/>
                <w:szCs w:val="28"/>
                <w:lang w:val="en-US"/>
              </w:rPr>
              <w:t>“ANP</w:t>
            </w:r>
            <w:r w:rsidRPr="00545FE4">
              <w:rPr>
                <w:sz w:val="28"/>
                <w:szCs w:val="28"/>
                <w:lang w:val="en-US"/>
              </w:rPr>
              <w:t>”</w:t>
            </w:r>
          </w:p>
        </w:tc>
        <w:tc>
          <w:tcPr>
            <w:tcW w:w="3958" w:type="dxa"/>
          </w:tcPr>
          <w:p w:rsidR="00B77C0F" w:rsidRPr="00545FE4" w:rsidRDefault="00545FE4" w:rsidP="00545FE4">
            <w:pPr>
              <w:rPr>
                <w:sz w:val="28"/>
                <w:szCs w:val="28"/>
              </w:rPr>
            </w:pPr>
            <w:r w:rsidRPr="00545FE4">
              <w:rPr>
                <w:sz w:val="28"/>
                <w:szCs w:val="28"/>
                <w:lang w:val="kk-KZ"/>
              </w:rPr>
              <w:t>г. Алматы</w:t>
            </w:r>
            <w:r w:rsidR="000E3013" w:rsidRPr="00545FE4">
              <w:rPr>
                <w:sz w:val="28"/>
                <w:szCs w:val="28"/>
                <w:lang w:val="kk-KZ"/>
              </w:rPr>
              <w:t xml:space="preserve">, ул. </w:t>
            </w:r>
            <w:r w:rsidRPr="00545FE4">
              <w:rPr>
                <w:sz w:val="28"/>
                <w:szCs w:val="28"/>
                <w:lang w:val="kk-KZ"/>
              </w:rPr>
              <w:t>Земнухова, 19А</w:t>
            </w:r>
          </w:p>
        </w:tc>
        <w:tc>
          <w:tcPr>
            <w:tcW w:w="2386" w:type="dxa"/>
          </w:tcPr>
          <w:p w:rsidR="00B77C0F" w:rsidRPr="00545FE4" w:rsidRDefault="003A36E4" w:rsidP="00FF1788">
            <w:pPr>
              <w:jc w:val="center"/>
              <w:rPr>
                <w:sz w:val="28"/>
                <w:szCs w:val="28"/>
              </w:rPr>
            </w:pPr>
            <w:r>
              <w:rPr>
                <w:sz w:val="28"/>
                <w:szCs w:val="28"/>
              </w:rPr>
              <w:t>17.05</w:t>
            </w:r>
            <w:r w:rsidR="000E3013" w:rsidRPr="00545FE4">
              <w:rPr>
                <w:sz w:val="28"/>
                <w:szCs w:val="28"/>
              </w:rPr>
              <w:t>.2023</w:t>
            </w:r>
          </w:p>
          <w:p w:rsidR="000E3013" w:rsidRPr="00545FE4" w:rsidRDefault="003A36E4" w:rsidP="00FF1788">
            <w:pPr>
              <w:jc w:val="center"/>
              <w:rPr>
                <w:sz w:val="28"/>
                <w:szCs w:val="28"/>
              </w:rPr>
            </w:pPr>
            <w:r>
              <w:rPr>
                <w:sz w:val="28"/>
                <w:szCs w:val="28"/>
              </w:rPr>
              <w:t>10:30</w:t>
            </w:r>
          </w:p>
        </w:tc>
      </w:tr>
      <w:tr w:rsidR="00545FE4" w:rsidRPr="00545FE4" w:rsidTr="0074207F">
        <w:trPr>
          <w:trHeight w:val="279"/>
        </w:trPr>
        <w:tc>
          <w:tcPr>
            <w:tcW w:w="714" w:type="dxa"/>
          </w:tcPr>
          <w:p w:rsidR="00545FE4" w:rsidRPr="00545FE4" w:rsidRDefault="00545FE4" w:rsidP="00545FE4">
            <w:pPr>
              <w:jc w:val="both"/>
              <w:rPr>
                <w:bCs/>
                <w:sz w:val="28"/>
                <w:szCs w:val="28"/>
                <w:lang w:val="kk-KZ"/>
              </w:rPr>
            </w:pPr>
            <w:r w:rsidRPr="00545FE4">
              <w:rPr>
                <w:bCs/>
                <w:sz w:val="28"/>
                <w:szCs w:val="28"/>
                <w:lang w:val="kk-KZ"/>
              </w:rPr>
              <w:t>2</w:t>
            </w:r>
          </w:p>
        </w:tc>
        <w:tc>
          <w:tcPr>
            <w:tcW w:w="2936" w:type="dxa"/>
            <w:shd w:val="clear" w:color="auto" w:fill="auto"/>
          </w:tcPr>
          <w:p w:rsidR="00545FE4" w:rsidRPr="00545FE4" w:rsidRDefault="00545FE4" w:rsidP="003A36E4">
            <w:pPr>
              <w:rPr>
                <w:sz w:val="28"/>
                <w:szCs w:val="28"/>
              </w:rPr>
            </w:pPr>
            <w:r w:rsidRPr="00545FE4">
              <w:rPr>
                <w:sz w:val="28"/>
                <w:szCs w:val="28"/>
              </w:rPr>
              <w:t>ТОО “</w:t>
            </w:r>
            <w:r w:rsidR="003A36E4">
              <w:rPr>
                <w:sz w:val="28"/>
                <w:szCs w:val="28"/>
                <w:lang w:val="kk-KZ"/>
              </w:rPr>
              <w:t>Вельд</w:t>
            </w:r>
            <w:r w:rsidRPr="00545FE4">
              <w:rPr>
                <w:sz w:val="28"/>
                <w:szCs w:val="28"/>
              </w:rPr>
              <w:t>”</w:t>
            </w:r>
          </w:p>
        </w:tc>
        <w:tc>
          <w:tcPr>
            <w:tcW w:w="3958" w:type="dxa"/>
          </w:tcPr>
          <w:p w:rsidR="00545FE4" w:rsidRPr="00F274E5" w:rsidRDefault="003A36E4" w:rsidP="00545FE4">
            <w:pPr>
              <w:rPr>
                <w:sz w:val="28"/>
                <w:szCs w:val="28"/>
              </w:rPr>
            </w:pPr>
            <w:r w:rsidRPr="00545FE4">
              <w:rPr>
                <w:sz w:val="28"/>
                <w:szCs w:val="28"/>
                <w:lang w:val="kk-KZ"/>
              </w:rPr>
              <w:t>г. Алматы,</w:t>
            </w:r>
            <w:r w:rsidR="00F274E5">
              <w:rPr>
                <w:sz w:val="28"/>
                <w:szCs w:val="28"/>
                <w:lang w:val="kk-KZ"/>
              </w:rPr>
              <w:t xml:space="preserve"> </w:t>
            </w:r>
            <w:r w:rsidR="00F274E5">
              <w:rPr>
                <w:sz w:val="28"/>
                <w:szCs w:val="28"/>
              </w:rPr>
              <w:t xml:space="preserve">ул. </w:t>
            </w:r>
            <w:proofErr w:type="spellStart"/>
            <w:r w:rsidR="00F274E5">
              <w:rPr>
                <w:sz w:val="28"/>
                <w:szCs w:val="28"/>
              </w:rPr>
              <w:t>Масанчи</w:t>
            </w:r>
            <w:proofErr w:type="spellEnd"/>
            <w:r w:rsidR="00F274E5">
              <w:rPr>
                <w:sz w:val="28"/>
                <w:szCs w:val="28"/>
              </w:rPr>
              <w:t>, 23</w:t>
            </w:r>
          </w:p>
        </w:tc>
        <w:tc>
          <w:tcPr>
            <w:tcW w:w="2386" w:type="dxa"/>
          </w:tcPr>
          <w:p w:rsidR="00F274E5" w:rsidRPr="00F274E5" w:rsidRDefault="00F274E5" w:rsidP="00F274E5">
            <w:pPr>
              <w:jc w:val="center"/>
              <w:rPr>
                <w:sz w:val="28"/>
                <w:szCs w:val="28"/>
              </w:rPr>
            </w:pPr>
            <w:r>
              <w:rPr>
                <w:sz w:val="28"/>
                <w:szCs w:val="28"/>
              </w:rPr>
              <w:t>18</w:t>
            </w:r>
            <w:r w:rsidRPr="00F274E5">
              <w:rPr>
                <w:sz w:val="28"/>
                <w:szCs w:val="28"/>
              </w:rPr>
              <w:t>.05.2023</w:t>
            </w:r>
          </w:p>
          <w:p w:rsidR="00545FE4" w:rsidRPr="00545FE4" w:rsidRDefault="00F274E5" w:rsidP="00F274E5">
            <w:pPr>
              <w:jc w:val="center"/>
              <w:rPr>
                <w:sz w:val="28"/>
                <w:szCs w:val="28"/>
              </w:rPr>
            </w:pPr>
            <w:r>
              <w:rPr>
                <w:sz w:val="28"/>
                <w:szCs w:val="28"/>
              </w:rPr>
              <w:t>10:57</w:t>
            </w:r>
          </w:p>
        </w:tc>
      </w:tr>
    </w:tbl>
    <w:p w:rsidR="00877447" w:rsidRPr="000E5A39" w:rsidRDefault="00877447" w:rsidP="00877447">
      <w:pPr>
        <w:jc w:val="both"/>
        <w:rPr>
          <w:bCs/>
          <w:sz w:val="28"/>
          <w:szCs w:val="28"/>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0E3013" w:rsidRPr="000E5A39">
        <w:rPr>
          <w:sz w:val="28"/>
          <w:szCs w:val="28"/>
        </w:rPr>
        <w:t>медицинского страхования на 2023</w:t>
      </w:r>
      <w:r w:rsidRPr="000E5A39">
        <w:rPr>
          <w:sz w:val="28"/>
          <w:szCs w:val="28"/>
        </w:rPr>
        <w:t xml:space="preserve"> год </w:t>
      </w:r>
      <w:r w:rsidRPr="000E5A39">
        <w:rPr>
          <w:color w:val="000000"/>
          <w:sz w:val="28"/>
          <w:szCs w:val="28"/>
        </w:rPr>
        <w:t>эксперты не привлекались.</w:t>
      </w:r>
    </w:p>
    <w:p w:rsidR="00FC0082" w:rsidRPr="000E5A39" w:rsidRDefault="004B055E" w:rsidP="004B055E">
      <w:pPr>
        <w:ind w:firstLine="851"/>
        <w:jc w:val="both"/>
        <w:rPr>
          <w:color w:val="000000"/>
          <w:sz w:val="28"/>
          <w:szCs w:val="28"/>
          <w:lang w:val="kk-KZ"/>
        </w:rPr>
      </w:pPr>
      <w:r w:rsidRPr="000E5A39">
        <w:rPr>
          <w:color w:val="000000"/>
          <w:sz w:val="28"/>
          <w:szCs w:val="28"/>
          <w:lang w:val="kk-KZ"/>
        </w:rPr>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7D3F47" w:rsidRPr="000E5A39" w:rsidRDefault="001B1388"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lang w:val="kk-KZ"/>
        </w:rPr>
        <w:t>1)</w:t>
      </w:r>
      <w:r w:rsidR="00137028" w:rsidRPr="000E5A39">
        <w:rPr>
          <w:sz w:val="28"/>
          <w:szCs w:val="28"/>
          <w:lang w:val="kk-KZ"/>
        </w:rPr>
        <w:t xml:space="preserve"> </w:t>
      </w:r>
      <w:r w:rsidR="00256E58" w:rsidRPr="000E5A39">
        <w:rPr>
          <w:sz w:val="28"/>
          <w:szCs w:val="28"/>
          <w:lang w:val="kk-KZ"/>
        </w:rPr>
        <w:t>на</w:t>
      </w:r>
      <w:r w:rsidR="00DE1B3D" w:rsidRPr="000E5A39">
        <w:rPr>
          <w:sz w:val="28"/>
          <w:szCs w:val="28"/>
          <w:lang w:val="kk-KZ"/>
        </w:rPr>
        <w:t xml:space="preserve"> основании</w:t>
      </w:r>
      <w:r w:rsidR="00343B45" w:rsidRPr="000E5A39">
        <w:rPr>
          <w:sz w:val="28"/>
          <w:szCs w:val="28"/>
          <w:lang w:val="kk-KZ"/>
        </w:rPr>
        <w:t xml:space="preserve"> абз.3</w:t>
      </w:r>
      <w:r w:rsidR="00DE1B3D" w:rsidRPr="000E5A39">
        <w:rPr>
          <w:sz w:val="28"/>
          <w:szCs w:val="28"/>
          <w:lang w:val="kk-KZ"/>
        </w:rPr>
        <w:t xml:space="preserve"> п.139</w:t>
      </w:r>
      <w:r w:rsidR="007D3F47" w:rsidRPr="000E5A39">
        <w:rPr>
          <w:sz w:val="28"/>
          <w:szCs w:val="28"/>
          <w:lang w:val="kk-KZ"/>
        </w:rPr>
        <w:t xml:space="preserve"> гл.10</w:t>
      </w:r>
      <w:r w:rsidR="00256E58" w:rsidRPr="000E5A39">
        <w:rPr>
          <w:sz w:val="28"/>
          <w:szCs w:val="28"/>
          <w:lang w:val="kk-KZ"/>
        </w:rPr>
        <w:t xml:space="preserve"> </w:t>
      </w:r>
      <w:r w:rsidR="008C3AB8" w:rsidRPr="000E5A39">
        <w:rPr>
          <w:sz w:val="28"/>
          <w:szCs w:val="28"/>
          <w:lang w:val="kk-KZ"/>
        </w:rPr>
        <w:t xml:space="preserve">Правил </w:t>
      </w:r>
      <w:r w:rsidR="00F274E5">
        <w:rPr>
          <w:sz w:val="28"/>
          <w:szCs w:val="28"/>
          <w:lang w:val="kk-KZ"/>
        </w:rPr>
        <w:t>по лотам</w:t>
      </w:r>
      <w:r w:rsidR="00CB77BA" w:rsidRPr="000E5A39">
        <w:rPr>
          <w:b/>
          <w:sz w:val="28"/>
          <w:szCs w:val="28"/>
          <w:lang w:val="kk-KZ"/>
        </w:rPr>
        <w:t xml:space="preserve"> №</w:t>
      </w:r>
      <w:r w:rsidR="00F274E5">
        <w:rPr>
          <w:b/>
          <w:sz w:val="28"/>
          <w:szCs w:val="28"/>
          <w:lang w:val="kk-KZ"/>
        </w:rPr>
        <w:t>4,7,23</w:t>
      </w:r>
      <w:r w:rsidR="00DE1B3D" w:rsidRPr="000E5A39">
        <w:rPr>
          <w:sz w:val="28"/>
          <w:szCs w:val="28"/>
        </w:rPr>
        <w:t xml:space="preserve"> </w:t>
      </w:r>
      <w:r w:rsidR="00256E58" w:rsidRPr="000E5A39">
        <w:rPr>
          <w:sz w:val="28"/>
          <w:szCs w:val="28"/>
          <w:lang w:val="kk-KZ"/>
        </w:rPr>
        <w:t xml:space="preserve">заключить договор с </w:t>
      </w:r>
      <w:r w:rsidR="00CB77BA" w:rsidRPr="000E5A39">
        <w:rPr>
          <w:b/>
          <w:bCs/>
          <w:sz w:val="28"/>
          <w:szCs w:val="28"/>
          <w:lang w:val="en-US"/>
        </w:rPr>
        <w:t>TOO</w:t>
      </w:r>
      <w:r w:rsidR="00CB77BA" w:rsidRPr="000E5A39">
        <w:rPr>
          <w:b/>
          <w:bCs/>
          <w:sz w:val="28"/>
          <w:szCs w:val="28"/>
        </w:rPr>
        <w:t xml:space="preserve"> “</w:t>
      </w:r>
      <w:r w:rsidR="00F274E5">
        <w:rPr>
          <w:b/>
          <w:bCs/>
          <w:sz w:val="28"/>
          <w:szCs w:val="28"/>
        </w:rPr>
        <w:t>ANP</w:t>
      </w:r>
      <w:r w:rsidR="00CB77BA" w:rsidRPr="000E5A39">
        <w:rPr>
          <w:b/>
          <w:bCs/>
          <w:sz w:val="28"/>
          <w:szCs w:val="28"/>
        </w:rPr>
        <w:t xml:space="preserve">” </w:t>
      </w:r>
      <w:r w:rsidR="00CB77BA" w:rsidRPr="000E5A39">
        <w:rPr>
          <w:bCs/>
          <w:sz w:val="28"/>
          <w:szCs w:val="28"/>
        </w:rPr>
        <w:t>на общую сумму</w:t>
      </w:r>
      <w:r w:rsidR="002F68EC" w:rsidRPr="002F68EC">
        <w:rPr>
          <w:bCs/>
          <w:sz w:val="28"/>
          <w:szCs w:val="28"/>
        </w:rPr>
        <w:t xml:space="preserve"> </w:t>
      </w:r>
      <w:r w:rsidR="00ED33C0" w:rsidRPr="00ED33C0">
        <w:rPr>
          <w:b/>
          <w:bCs/>
          <w:sz w:val="28"/>
          <w:szCs w:val="28"/>
        </w:rPr>
        <w:t>2 111 400,00 (Два миллиона сто одиннадцать тысяч</w:t>
      </w:r>
      <w:r w:rsidR="0020691F">
        <w:rPr>
          <w:b/>
          <w:bCs/>
          <w:sz w:val="28"/>
          <w:szCs w:val="28"/>
        </w:rPr>
        <w:t xml:space="preserve"> четыреста</w:t>
      </w:r>
      <w:r w:rsidR="00ED33C0" w:rsidRPr="00ED33C0">
        <w:rPr>
          <w:b/>
          <w:bCs/>
          <w:sz w:val="28"/>
          <w:szCs w:val="28"/>
        </w:rPr>
        <w:t xml:space="preserve">) тенге 00 </w:t>
      </w:r>
      <w:proofErr w:type="spellStart"/>
      <w:r w:rsidR="00ED33C0" w:rsidRPr="00ED33C0">
        <w:rPr>
          <w:b/>
          <w:bCs/>
          <w:sz w:val="28"/>
          <w:szCs w:val="28"/>
        </w:rPr>
        <w:t>тиын</w:t>
      </w:r>
      <w:proofErr w:type="spellEnd"/>
      <w:r w:rsidR="00ED33C0" w:rsidRPr="00ED33C0">
        <w:rPr>
          <w:b/>
          <w:bCs/>
          <w:sz w:val="28"/>
          <w:szCs w:val="28"/>
        </w:rPr>
        <w:t>;</w:t>
      </w:r>
    </w:p>
    <w:p w:rsidR="00EE1549" w:rsidRPr="00ED33C0" w:rsidRDefault="00CB77BA" w:rsidP="00F2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bCs/>
          <w:sz w:val="28"/>
          <w:szCs w:val="28"/>
        </w:rPr>
        <w:lastRenderedPageBreak/>
        <w:t>2)</w:t>
      </w:r>
      <w:r w:rsidR="00F274E5" w:rsidRPr="00F274E5">
        <w:rPr>
          <w:sz w:val="28"/>
          <w:szCs w:val="28"/>
          <w:lang w:val="kk-KZ"/>
        </w:rPr>
        <w:t xml:space="preserve"> </w:t>
      </w:r>
      <w:r w:rsidR="00F274E5" w:rsidRPr="008638E3">
        <w:rPr>
          <w:sz w:val="28"/>
          <w:szCs w:val="28"/>
          <w:lang w:val="kk-KZ"/>
        </w:rPr>
        <w:t>на основании п.139 гл.10 Правил по</w:t>
      </w:r>
      <w:r w:rsidR="00F274E5">
        <w:rPr>
          <w:sz w:val="28"/>
          <w:szCs w:val="28"/>
          <w:lang w:val="kk-KZ"/>
        </w:rPr>
        <w:t xml:space="preserve"> лот</w:t>
      </w:r>
      <w:proofErr w:type="spellStart"/>
      <w:r w:rsidR="00F274E5">
        <w:rPr>
          <w:sz w:val="28"/>
          <w:szCs w:val="28"/>
        </w:rPr>
        <w:t>ам</w:t>
      </w:r>
      <w:proofErr w:type="spellEnd"/>
      <w:r w:rsidR="00F274E5">
        <w:rPr>
          <w:sz w:val="28"/>
          <w:szCs w:val="28"/>
          <w:lang w:val="kk-KZ"/>
        </w:rPr>
        <w:t xml:space="preserve"> </w:t>
      </w:r>
      <w:r w:rsidR="00F274E5" w:rsidRPr="0000480C">
        <w:rPr>
          <w:b/>
          <w:sz w:val="28"/>
          <w:szCs w:val="28"/>
          <w:lang w:val="kk-KZ"/>
        </w:rPr>
        <w:t>№</w:t>
      </w:r>
      <w:r w:rsidR="00F274E5">
        <w:rPr>
          <w:b/>
          <w:sz w:val="28"/>
          <w:szCs w:val="28"/>
          <w:lang w:val="kk-KZ"/>
        </w:rPr>
        <w:t>8</w:t>
      </w:r>
      <w:r w:rsidR="00F274E5">
        <w:rPr>
          <w:b/>
          <w:sz w:val="28"/>
          <w:szCs w:val="28"/>
        </w:rPr>
        <w:t>,22</w:t>
      </w:r>
      <w:r w:rsidR="00B11476">
        <w:rPr>
          <w:b/>
          <w:sz w:val="28"/>
          <w:szCs w:val="28"/>
        </w:rPr>
        <w:t xml:space="preserve"> </w:t>
      </w:r>
      <w:r w:rsidR="00F274E5" w:rsidRPr="000E5A39">
        <w:rPr>
          <w:sz w:val="28"/>
          <w:szCs w:val="28"/>
          <w:lang w:val="kk-KZ"/>
        </w:rPr>
        <w:t>заключить договор с</w:t>
      </w:r>
      <w:r w:rsidR="00F274E5">
        <w:rPr>
          <w:sz w:val="28"/>
          <w:szCs w:val="28"/>
          <w:lang w:val="kk-KZ"/>
        </w:rPr>
        <w:t xml:space="preserve"> </w:t>
      </w:r>
      <w:r w:rsidR="00EE1549" w:rsidRPr="00EE1549">
        <w:rPr>
          <w:b/>
          <w:sz w:val="28"/>
          <w:szCs w:val="28"/>
          <w:lang w:val="kk-KZ"/>
        </w:rPr>
        <w:t>ТОО “Вельд”</w:t>
      </w:r>
      <w:r w:rsidR="00ED33C0">
        <w:rPr>
          <w:b/>
          <w:sz w:val="28"/>
          <w:szCs w:val="28"/>
          <w:lang w:val="kk-KZ"/>
        </w:rPr>
        <w:t xml:space="preserve"> </w:t>
      </w:r>
      <w:r w:rsidR="00EE1549" w:rsidRPr="00ED33C0">
        <w:rPr>
          <w:sz w:val="28"/>
          <w:szCs w:val="28"/>
          <w:lang w:val="kk-KZ"/>
        </w:rPr>
        <w:t>на общую сумму</w:t>
      </w:r>
      <w:r w:rsidR="00ED33C0" w:rsidRPr="00ED33C0">
        <w:rPr>
          <w:sz w:val="28"/>
          <w:szCs w:val="28"/>
          <w:lang w:val="kk-KZ"/>
        </w:rPr>
        <w:t xml:space="preserve"> </w:t>
      </w:r>
      <w:r w:rsidR="00B11476">
        <w:rPr>
          <w:b/>
          <w:sz w:val="28"/>
          <w:szCs w:val="28"/>
          <w:lang w:val="kk-KZ"/>
        </w:rPr>
        <w:t>892 705</w:t>
      </w:r>
      <w:r w:rsidR="00ED33C0" w:rsidRPr="00ED33C0">
        <w:rPr>
          <w:b/>
          <w:sz w:val="28"/>
          <w:szCs w:val="28"/>
          <w:lang w:val="kk-KZ"/>
        </w:rPr>
        <w:t>,00 (</w:t>
      </w:r>
      <w:r w:rsidR="00B11476">
        <w:rPr>
          <w:b/>
          <w:sz w:val="28"/>
          <w:szCs w:val="28"/>
          <w:lang w:val="kk-KZ"/>
        </w:rPr>
        <w:t>Восемьсот девяноста две тысячи семьсот пять</w:t>
      </w:r>
      <w:r w:rsidR="00ED33C0" w:rsidRPr="00ED33C0">
        <w:rPr>
          <w:b/>
          <w:sz w:val="28"/>
          <w:szCs w:val="28"/>
          <w:lang w:val="kk-KZ"/>
        </w:rPr>
        <w:t>) тенге 00 тиын,</w:t>
      </w:r>
      <w:r w:rsidR="00EE1549" w:rsidRPr="00ED33C0">
        <w:rPr>
          <w:b/>
          <w:sz w:val="28"/>
          <w:szCs w:val="28"/>
          <w:lang w:val="kk-KZ"/>
        </w:rPr>
        <w:t xml:space="preserve"> </w:t>
      </w:r>
      <w:r w:rsidR="00ED33C0" w:rsidRPr="00ED33C0">
        <w:rPr>
          <w:sz w:val="28"/>
          <w:szCs w:val="28"/>
          <w:lang w:val="kk-KZ"/>
        </w:rPr>
        <w:t>после предоставления документов согласно п.141 гл.10;</w:t>
      </w:r>
    </w:p>
    <w:p w:rsidR="000A1122" w:rsidRDefault="00ED33C0" w:rsidP="00F2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rPr>
        <w:t>- п</w:t>
      </w:r>
      <w:r w:rsidR="00A64C02">
        <w:rPr>
          <w:sz w:val="28"/>
          <w:szCs w:val="28"/>
          <w:lang w:val="kk-KZ"/>
        </w:rPr>
        <w:t>о лотам №</w:t>
      </w:r>
      <w:r w:rsidR="000B791D">
        <w:rPr>
          <w:sz w:val="28"/>
          <w:szCs w:val="28"/>
          <w:lang w:val="kk-KZ"/>
        </w:rPr>
        <w:t>6</w:t>
      </w:r>
      <w:r w:rsidR="000B791D">
        <w:rPr>
          <w:sz w:val="28"/>
          <w:szCs w:val="28"/>
        </w:rPr>
        <w:t>,</w:t>
      </w:r>
      <w:r w:rsidR="00EE1549">
        <w:rPr>
          <w:sz w:val="28"/>
          <w:szCs w:val="28"/>
          <w:lang w:val="kk-KZ"/>
        </w:rPr>
        <w:t>23</w:t>
      </w:r>
      <w:r w:rsidR="000A1122">
        <w:rPr>
          <w:sz w:val="28"/>
          <w:szCs w:val="28"/>
          <w:lang w:val="kk-KZ"/>
        </w:rPr>
        <w:t xml:space="preserve"> ценовое предложение </w:t>
      </w:r>
      <w:r w:rsidR="00F274E5" w:rsidRPr="00F274E5">
        <w:rPr>
          <w:b/>
          <w:sz w:val="28"/>
          <w:szCs w:val="28"/>
          <w:lang w:val="kk-KZ"/>
        </w:rPr>
        <w:t>ТОО “Вельд”</w:t>
      </w:r>
      <w:r w:rsidR="00F274E5">
        <w:rPr>
          <w:sz w:val="28"/>
          <w:szCs w:val="28"/>
          <w:lang w:val="kk-KZ"/>
        </w:rPr>
        <w:t xml:space="preserve"> </w:t>
      </w:r>
      <w:r w:rsidR="000A1122" w:rsidRPr="000A1122">
        <w:rPr>
          <w:sz w:val="28"/>
          <w:szCs w:val="28"/>
          <w:lang w:val="kk-KZ"/>
        </w:rPr>
        <w:t xml:space="preserve">не учитывается при определении победителя, в связи с несоответствием его </w:t>
      </w:r>
      <w:r w:rsidR="000A1122">
        <w:rPr>
          <w:sz w:val="28"/>
          <w:szCs w:val="28"/>
          <w:lang w:val="kk-KZ"/>
        </w:rPr>
        <w:t xml:space="preserve">требованиям, установленным </w:t>
      </w:r>
      <w:r w:rsidR="00EE1549">
        <w:rPr>
          <w:sz w:val="28"/>
          <w:szCs w:val="28"/>
          <w:lang w:val="kk-KZ"/>
        </w:rPr>
        <w:t>п.137 гл.10</w:t>
      </w:r>
      <w:r w:rsidR="000A1122" w:rsidRPr="000A1122">
        <w:rPr>
          <w:sz w:val="28"/>
          <w:szCs w:val="28"/>
          <w:lang w:val="kk-KZ"/>
        </w:rPr>
        <w:t xml:space="preserve"> Правил, а именно:</w:t>
      </w:r>
      <w:r w:rsidR="000A1122">
        <w:rPr>
          <w:sz w:val="28"/>
          <w:szCs w:val="28"/>
          <w:lang w:val="kk-KZ"/>
        </w:rPr>
        <w:t xml:space="preserve"> </w:t>
      </w:r>
      <w:r w:rsidR="00DC3C6B">
        <w:rPr>
          <w:sz w:val="28"/>
          <w:szCs w:val="28"/>
          <w:lang w:val="kk-KZ"/>
        </w:rPr>
        <w:t>ценовое предложение по лоту №6 не соответствует за</w:t>
      </w:r>
      <w:r w:rsidR="000B791D">
        <w:rPr>
          <w:sz w:val="28"/>
          <w:szCs w:val="28"/>
          <w:lang w:val="kk-KZ"/>
        </w:rPr>
        <w:t xml:space="preserve">купаемому медицинскому изделию; </w:t>
      </w:r>
      <w:r w:rsidR="00DC3C6B">
        <w:rPr>
          <w:sz w:val="28"/>
          <w:szCs w:val="28"/>
          <w:lang w:val="kk-KZ"/>
        </w:rPr>
        <w:t>по лоту №23 единица измерения в ценовом пред</w:t>
      </w:r>
      <w:r w:rsidR="000B791D">
        <w:rPr>
          <w:sz w:val="28"/>
          <w:szCs w:val="28"/>
          <w:lang w:val="kk-KZ"/>
        </w:rPr>
        <w:t>ложении указана неверно;</w:t>
      </w:r>
    </w:p>
    <w:p w:rsidR="000B791D" w:rsidRDefault="000B791D" w:rsidP="00F2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 </w:t>
      </w:r>
      <w:r>
        <w:rPr>
          <w:sz w:val="28"/>
          <w:szCs w:val="28"/>
        </w:rPr>
        <w:t>п</w:t>
      </w:r>
      <w:r>
        <w:rPr>
          <w:sz w:val="28"/>
          <w:szCs w:val="28"/>
          <w:lang w:val="kk-KZ"/>
        </w:rPr>
        <w:t xml:space="preserve">о лоту №10 ценовое предложение </w:t>
      </w:r>
      <w:r w:rsidRPr="00F274E5">
        <w:rPr>
          <w:b/>
          <w:sz w:val="28"/>
          <w:szCs w:val="28"/>
          <w:lang w:val="kk-KZ"/>
        </w:rPr>
        <w:t>ТОО “Вельд”</w:t>
      </w:r>
      <w:r>
        <w:rPr>
          <w:sz w:val="28"/>
          <w:szCs w:val="28"/>
          <w:lang w:val="kk-KZ"/>
        </w:rPr>
        <w:t xml:space="preserve"> </w:t>
      </w:r>
      <w:r w:rsidRPr="000A1122">
        <w:rPr>
          <w:sz w:val="28"/>
          <w:szCs w:val="28"/>
          <w:lang w:val="kk-KZ"/>
        </w:rPr>
        <w:t xml:space="preserve">не учитывается при определении победителя, в связи с несоответствием его </w:t>
      </w:r>
      <w:r>
        <w:rPr>
          <w:sz w:val="28"/>
          <w:szCs w:val="28"/>
          <w:lang w:val="kk-KZ"/>
        </w:rPr>
        <w:t>требованиям, установленным 2) п.11 гл.4</w:t>
      </w:r>
      <w:r w:rsidRPr="000A1122">
        <w:rPr>
          <w:sz w:val="28"/>
          <w:szCs w:val="28"/>
          <w:lang w:val="kk-KZ"/>
        </w:rPr>
        <w:t xml:space="preserve"> Правил, а именно:</w:t>
      </w:r>
      <w:r>
        <w:rPr>
          <w:sz w:val="28"/>
          <w:szCs w:val="28"/>
          <w:lang w:val="kk-KZ"/>
        </w:rPr>
        <w:t xml:space="preserve"> несоответс</w:t>
      </w:r>
      <w:r w:rsidR="00B11476">
        <w:rPr>
          <w:sz w:val="28"/>
          <w:szCs w:val="28"/>
          <w:lang w:val="kk-KZ"/>
        </w:rPr>
        <w:t>т</w:t>
      </w:r>
      <w:r>
        <w:rPr>
          <w:sz w:val="28"/>
          <w:szCs w:val="28"/>
          <w:lang w:val="kk-KZ"/>
        </w:rPr>
        <w:t>вие предмета лота  технической спецификации в объявлении.</w:t>
      </w:r>
    </w:p>
    <w:p w:rsidR="00CB77BA" w:rsidRPr="007229B9" w:rsidRDefault="007229B9" w:rsidP="00722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rPr>
      </w:pPr>
      <w:r>
        <w:rPr>
          <w:bCs/>
          <w:sz w:val="28"/>
          <w:szCs w:val="28"/>
        </w:rPr>
        <w:t>3</w:t>
      </w:r>
      <w:r w:rsidR="00902BD7">
        <w:rPr>
          <w:bCs/>
          <w:sz w:val="28"/>
          <w:szCs w:val="28"/>
        </w:rPr>
        <w:t xml:space="preserve">) </w:t>
      </w:r>
      <w:r w:rsidR="00CB77BA" w:rsidRPr="000E5A39">
        <w:rPr>
          <w:bCs/>
          <w:sz w:val="28"/>
          <w:szCs w:val="28"/>
        </w:rPr>
        <w:t xml:space="preserve">на основании п.140 гл.10 Правил по лотам </w:t>
      </w:r>
      <w:r w:rsidR="00CB77BA" w:rsidRPr="000E5A39">
        <w:rPr>
          <w:b/>
          <w:bCs/>
          <w:sz w:val="28"/>
          <w:szCs w:val="28"/>
        </w:rPr>
        <w:t>№</w:t>
      </w:r>
      <w:r w:rsidR="00ED33C0">
        <w:rPr>
          <w:b/>
          <w:bCs/>
          <w:sz w:val="28"/>
          <w:szCs w:val="28"/>
        </w:rPr>
        <w:t>1,2,3,5,9,11,12,13,14,15,16,17,18,19,20,21</w:t>
      </w:r>
      <w:r w:rsidR="00E82FB1">
        <w:rPr>
          <w:b/>
          <w:bCs/>
          <w:sz w:val="28"/>
          <w:szCs w:val="28"/>
        </w:rPr>
        <w:t xml:space="preserve"> </w:t>
      </w:r>
      <w:r w:rsidR="000E5A39" w:rsidRPr="000E5A39">
        <w:rPr>
          <w:bCs/>
          <w:sz w:val="28"/>
          <w:szCs w:val="28"/>
        </w:rPr>
        <w:t xml:space="preserve">признать закуп несостоявшимся, ввиду отсутствия </w:t>
      </w:r>
      <w:r w:rsidR="007F71A6">
        <w:rPr>
          <w:bCs/>
          <w:sz w:val="28"/>
          <w:szCs w:val="28"/>
        </w:rPr>
        <w:t>ценовых предложений;</w:t>
      </w:r>
    </w:p>
    <w:p w:rsidR="007F71A6" w:rsidRDefault="000B791D" w:rsidP="0000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rPr>
        <w:t>- по лоту</w:t>
      </w:r>
      <w:r w:rsidR="007F71A6">
        <w:rPr>
          <w:sz w:val="28"/>
          <w:szCs w:val="28"/>
        </w:rPr>
        <w:t xml:space="preserve"> </w:t>
      </w:r>
      <w:r w:rsidR="00ED33C0">
        <w:rPr>
          <w:b/>
          <w:sz w:val="28"/>
          <w:szCs w:val="28"/>
        </w:rPr>
        <w:t>№6</w:t>
      </w:r>
      <w:r w:rsidR="007F71A6">
        <w:rPr>
          <w:sz w:val="28"/>
          <w:szCs w:val="28"/>
        </w:rPr>
        <w:t xml:space="preserve"> признать </w:t>
      </w:r>
      <w:r w:rsidR="00190291">
        <w:rPr>
          <w:sz w:val="28"/>
          <w:szCs w:val="28"/>
        </w:rPr>
        <w:t>закуп не состоявшимся, ввиду не</w:t>
      </w:r>
      <w:r w:rsidR="007F71A6">
        <w:rPr>
          <w:sz w:val="28"/>
          <w:szCs w:val="28"/>
        </w:rPr>
        <w:t xml:space="preserve">соответствия ценового предложения требованиям, установленным </w:t>
      </w:r>
      <w:r w:rsidR="00ED33C0" w:rsidRPr="00ED33C0">
        <w:rPr>
          <w:sz w:val="28"/>
          <w:szCs w:val="28"/>
          <w:lang w:val="kk-KZ"/>
        </w:rPr>
        <w:t>п.137 гл.10</w:t>
      </w:r>
      <w:r>
        <w:rPr>
          <w:sz w:val="28"/>
          <w:szCs w:val="28"/>
          <w:lang w:val="kk-KZ"/>
        </w:rPr>
        <w:t>;</w:t>
      </w:r>
    </w:p>
    <w:p w:rsidR="000B791D" w:rsidRPr="0000480C" w:rsidRDefault="000B791D" w:rsidP="0000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rPr>
        <w:t xml:space="preserve">- </w:t>
      </w:r>
      <w:r w:rsidR="00B11476">
        <w:rPr>
          <w:sz w:val="28"/>
          <w:szCs w:val="28"/>
        </w:rPr>
        <w:t xml:space="preserve">на основании 2) п.11 гл.4 </w:t>
      </w:r>
      <w:r>
        <w:rPr>
          <w:sz w:val="28"/>
          <w:szCs w:val="28"/>
        </w:rPr>
        <w:t xml:space="preserve">по лоту </w:t>
      </w:r>
      <w:r>
        <w:rPr>
          <w:b/>
          <w:sz w:val="28"/>
          <w:szCs w:val="28"/>
        </w:rPr>
        <w:t>№10</w:t>
      </w:r>
      <w:r>
        <w:rPr>
          <w:sz w:val="28"/>
          <w:szCs w:val="28"/>
        </w:rPr>
        <w:t xml:space="preserve"> признать закуп не состоявшимся, ввиду несоответствия </w:t>
      </w:r>
      <w:r>
        <w:rPr>
          <w:sz w:val="28"/>
          <w:szCs w:val="28"/>
          <w:lang w:val="kk-KZ"/>
        </w:rPr>
        <w:t xml:space="preserve">предмета </w:t>
      </w:r>
      <w:r w:rsidR="00B11476">
        <w:rPr>
          <w:sz w:val="28"/>
          <w:szCs w:val="28"/>
          <w:lang w:val="kk-KZ"/>
        </w:rPr>
        <w:t>лота технической</w:t>
      </w:r>
      <w:r>
        <w:rPr>
          <w:sz w:val="28"/>
          <w:szCs w:val="28"/>
          <w:lang w:val="kk-KZ"/>
        </w:rPr>
        <w:t xml:space="preserve"> спецификации в объявлении.</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7"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p w:rsidR="004E4982" w:rsidRPr="000E5A39"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877447" w:rsidRPr="000E5A39" w:rsidTr="00847B18">
        <w:tc>
          <w:tcPr>
            <w:tcW w:w="5637" w:type="dxa"/>
            <w:shd w:val="clear" w:color="auto" w:fill="auto"/>
          </w:tcPr>
          <w:p w:rsidR="00877447" w:rsidRPr="000E5A39" w:rsidRDefault="00877447" w:rsidP="00130B16">
            <w:pPr>
              <w:jc w:val="thaiDistribute"/>
              <w:rPr>
                <w:b/>
                <w:sz w:val="28"/>
                <w:szCs w:val="28"/>
              </w:rPr>
            </w:pPr>
            <w:r w:rsidRPr="000E5A39">
              <w:rPr>
                <w:b/>
                <w:sz w:val="28"/>
                <w:szCs w:val="28"/>
              </w:rPr>
              <w:t xml:space="preserve">Председатель комиссии </w:t>
            </w:r>
          </w:p>
          <w:p w:rsidR="00877447" w:rsidRPr="000E5A39" w:rsidRDefault="00877447" w:rsidP="00130B16">
            <w:pPr>
              <w:jc w:val="thaiDistribute"/>
              <w:rPr>
                <w:sz w:val="28"/>
                <w:szCs w:val="28"/>
              </w:rPr>
            </w:pPr>
            <w:r w:rsidRPr="000E5A39">
              <w:rPr>
                <w:sz w:val="28"/>
                <w:szCs w:val="28"/>
              </w:rPr>
              <w:t>-</w:t>
            </w:r>
            <w:r w:rsidR="00CB77BA" w:rsidRPr="000E5A39">
              <w:rPr>
                <w:sz w:val="28"/>
                <w:szCs w:val="28"/>
              </w:rPr>
              <w:t xml:space="preserve"> з</w:t>
            </w:r>
            <w:r w:rsidRPr="000E5A39">
              <w:rPr>
                <w:sz w:val="28"/>
                <w:szCs w:val="28"/>
              </w:rPr>
              <w:t>ам. директора по медицинской части</w:t>
            </w:r>
          </w:p>
        </w:tc>
        <w:tc>
          <w:tcPr>
            <w:tcW w:w="1984" w:type="dxa"/>
            <w:tcBorders>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jc w:val="both"/>
              <w:rPr>
                <w:b/>
                <w:sz w:val="28"/>
                <w:szCs w:val="28"/>
              </w:rPr>
            </w:pPr>
          </w:p>
          <w:p w:rsidR="00877447" w:rsidRPr="000E5A39" w:rsidRDefault="00CB77BA" w:rsidP="00CB77BA">
            <w:pPr>
              <w:jc w:val="both"/>
              <w:rPr>
                <w:b/>
                <w:sz w:val="28"/>
                <w:szCs w:val="28"/>
                <w:lang w:val="kk-KZ"/>
              </w:rPr>
            </w:pPr>
            <w:r w:rsidRPr="000E5A39">
              <w:rPr>
                <w:b/>
                <w:sz w:val="28"/>
                <w:szCs w:val="28"/>
              </w:rPr>
              <w:t>С</w:t>
            </w:r>
            <w:r w:rsidR="00BA08A3" w:rsidRPr="000E5A39">
              <w:rPr>
                <w:b/>
                <w:sz w:val="28"/>
                <w:szCs w:val="28"/>
              </w:rPr>
              <w:t>.</w:t>
            </w:r>
            <w:r w:rsidRPr="000E5A39">
              <w:rPr>
                <w:b/>
                <w:sz w:val="28"/>
                <w:szCs w:val="28"/>
                <w:lang w:val="kk-KZ"/>
              </w:rPr>
              <w:t>Арыспаева</w:t>
            </w:r>
          </w:p>
        </w:tc>
      </w:tr>
      <w:tr w:rsidR="00877447" w:rsidRPr="000E5A39" w:rsidTr="00847B18">
        <w:tc>
          <w:tcPr>
            <w:tcW w:w="5637" w:type="dxa"/>
            <w:shd w:val="clear" w:color="auto" w:fill="auto"/>
          </w:tcPr>
          <w:p w:rsidR="00877447" w:rsidRPr="000E5A39" w:rsidRDefault="00877447" w:rsidP="00130B16">
            <w:pPr>
              <w:jc w:val="thaiDistribute"/>
              <w:rPr>
                <w:b/>
                <w:bCs/>
                <w:color w:val="000000"/>
                <w:sz w:val="28"/>
                <w:szCs w:val="28"/>
              </w:rPr>
            </w:pPr>
            <w:r w:rsidRPr="000E5A39">
              <w:rPr>
                <w:b/>
                <w:bCs/>
                <w:color w:val="000000"/>
                <w:sz w:val="28"/>
                <w:szCs w:val="28"/>
              </w:rPr>
              <w:t>заместитель председателя комиссии</w:t>
            </w:r>
          </w:p>
          <w:p w:rsidR="00877447" w:rsidRPr="000E5A39" w:rsidRDefault="00877447" w:rsidP="00CB77BA">
            <w:pPr>
              <w:jc w:val="both"/>
              <w:rPr>
                <w:bCs/>
                <w:color w:val="000000"/>
                <w:sz w:val="28"/>
                <w:szCs w:val="28"/>
              </w:rPr>
            </w:pPr>
            <w:r w:rsidRPr="000E5A39">
              <w:rPr>
                <w:sz w:val="28"/>
                <w:szCs w:val="28"/>
              </w:rPr>
              <w:t>-</w:t>
            </w:r>
            <w:r w:rsidR="004B055E" w:rsidRPr="000E5A39">
              <w:rPr>
                <w:sz w:val="28"/>
                <w:szCs w:val="28"/>
              </w:rPr>
              <w:t xml:space="preserve"> </w:t>
            </w:r>
            <w:r w:rsidR="00CB77BA" w:rsidRPr="000E5A39">
              <w:rPr>
                <w:sz w:val="28"/>
                <w:szCs w:val="28"/>
                <w:lang w:val="kk-KZ"/>
              </w:rPr>
              <w:t>руководитель управления контроля качества</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jc w:val="both"/>
              <w:rPr>
                <w:b/>
                <w:sz w:val="28"/>
                <w:szCs w:val="28"/>
              </w:rPr>
            </w:pPr>
          </w:p>
          <w:p w:rsidR="00877447" w:rsidRPr="000E5A39" w:rsidRDefault="00CB77BA" w:rsidP="004B055E">
            <w:pPr>
              <w:jc w:val="both"/>
              <w:rPr>
                <w:b/>
                <w:sz w:val="28"/>
                <w:szCs w:val="28"/>
              </w:rPr>
            </w:pPr>
            <w:r w:rsidRPr="000E5A39">
              <w:rPr>
                <w:b/>
                <w:sz w:val="28"/>
                <w:szCs w:val="28"/>
              </w:rPr>
              <w:t>М.</w:t>
            </w:r>
            <w:r w:rsidRPr="000E5A39">
              <w:rPr>
                <w:b/>
                <w:sz w:val="28"/>
                <w:szCs w:val="28"/>
                <w:lang w:val="kk-KZ"/>
              </w:rPr>
              <w:t>Үкібай</w:t>
            </w:r>
          </w:p>
        </w:tc>
      </w:tr>
      <w:tr w:rsidR="00877447" w:rsidRPr="000E5A39" w:rsidTr="00847B18">
        <w:trPr>
          <w:trHeight w:val="452"/>
        </w:trPr>
        <w:tc>
          <w:tcPr>
            <w:tcW w:w="5637" w:type="dxa"/>
            <w:shd w:val="clear" w:color="auto" w:fill="auto"/>
          </w:tcPr>
          <w:p w:rsidR="00877447" w:rsidRPr="000E5A39" w:rsidRDefault="00877447" w:rsidP="00130B16">
            <w:pPr>
              <w:rPr>
                <w:b/>
                <w:color w:val="000000"/>
                <w:sz w:val="28"/>
                <w:szCs w:val="28"/>
              </w:rPr>
            </w:pPr>
            <w:r w:rsidRPr="000E5A39">
              <w:rPr>
                <w:b/>
                <w:color w:val="000000"/>
                <w:sz w:val="28"/>
                <w:szCs w:val="28"/>
              </w:rPr>
              <w:t>комиссия:</w:t>
            </w:r>
          </w:p>
          <w:p w:rsidR="004B055E" w:rsidRPr="000E5A39" w:rsidRDefault="004B055E" w:rsidP="004B055E">
            <w:pPr>
              <w:rPr>
                <w:color w:val="000000"/>
                <w:sz w:val="28"/>
                <w:szCs w:val="28"/>
                <w:lang w:val="kk-KZ"/>
              </w:rPr>
            </w:pPr>
          </w:p>
          <w:p w:rsidR="00877447" w:rsidRPr="000E5A39" w:rsidRDefault="00877447" w:rsidP="00CB77BA">
            <w:pPr>
              <w:rPr>
                <w:color w:val="000000"/>
                <w:sz w:val="28"/>
                <w:szCs w:val="28"/>
                <w:lang w:val="kk-KZ"/>
              </w:rPr>
            </w:pPr>
            <w:r w:rsidRPr="000E5A39">
              <w:rPr>
                <w:color w:val="000000"/>
                <w:sz w:val="28"/>
                <w:szCs w:val="28"/>
                <w:lang w:val="kk-KZ"/>
              </w:rPr>
              <w:t>-</w:t>
            </w:r>
            <w:r w:rsidRPr="000E5A39">
              <w:rPr>
                <w:rFonts w:eastAsiaTheme="minorHAnsi"/>
                <w:sz w:val="28"/>
                <w:szCs w:val="28"/>
                <w:lang w:eastAsia="en-US"/>
              </w:rPr>
              <w:t xml:space="preserve"> </w:t>
            </w:r>
            <w:r w:rsidR="00CB77BA" w:rsidRPr="000E5A39">
              <w:rPr>
                <w:sz w:val="28"/>
                <w:szCs w:val="28"/>
              </w:rPr>
              <w:t>главный экономист</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rPr>
            </w:pPr>
          </w:p>
          <w:p w:rsidR="00031EB3" w:rsidRPr="000E5A39" w:rsidRDefault="00031EB3" w:rsidP="00130B16">
            <w:pPr>
              <w:rPr>
                <w:b/>
                <w:color w:val="000000"/>
                <w:sz w:val="28"/>
                <w:szCs w:val="28"/>
                <w:lang w:val="kk-KZ"/>
              </w:rPr>
            </w:pPr>
          </w:p>
          <w:p w:rsidR="00877447" w:rsidRPr="000E5A39" w:rsidRDefault="00CB77BA" w:rsidP="00CB77BA">
            <w:pPr>
              <w:rPr>
                <w:b/>
                <w:sz w:val="28"/>
                <w:szCs w:val="28"/>
              </w:rPr>
            </w:pPr>
            <w:r w:rsidRPr="000E5A39">
              <w:rPr>
                <w:b/>
                <w:color w:val="000000"/>
                <w:sz w:val="28"/>
                <w:szCs w:val="28"/>
                <w:lang w:val="kk-KZ"/>
              </w:rPr>
              <w:t>И</w:t>
            </w:r>
            <w:r w:rsidR="001B1388" w:rsidRPr="000E5A39">
              <w:rPr>
                <w:b/>
                <w:color w:val="000000"/>
                <w:sz w:val="28"/>
                <w:szCs w:val="28"/>
                <w:lang w:val="kk-KZ"/>
              </w:rPr>
              <w:t>.</w:t>
            </w:r>
            <w:r w:rsidRPr="000E5A39">
              <w:rPr>
                <w:b/>
                <w:color w:val="000000"/>
                <w:sz w:val="28"/>
                <w:szCs w:val="28"/>
                <w:lang w:val="kk-KZ"/>
              </w:rPr>
              <w:t>Муратова</w:t>
            </w:r>
          </w:p>
        </w:tc>
      </w:tr>
      <w:tr w:rsidR="00877447" w:rsidRPr="000E5A39" w:rsidTr="00847B18">
        <w:tc>
          <w:tcPr>
            <w:tcW w:w="5637" w:type="dxa"/>
            <w:shd w:val="clear" w:color="auto" w:fill="auto"/>
          </w:tcPr>
          <w:p w:rsidR="00877447" w:rsidRPr="000E5A39" w:rsidRDefault="00877447" w:rsidP="00130B16">
            <w:pPr>
              <w:rPr>
                <w:sz w:val="28"/>
                <w:szCs w:val="28"/>
              </w:rPr>
            </w:pPr>
          </w:p>
          <w:p w:rsidR="00877447" w:rsidRPr="000E5A39" w:rsidRDefault="00877447" w:rsidP="009B0B3C">
            <w:pPr>
              <w:rPr>
                <w:color w:val="000000"/>
                <w:sz w:val="28"/>
                <w:szCs w:val="28"/>
              </w:rPr>
            </w:pPr>
            <w:r w:rsidRPr="000E5A39">
              <w:rPr>
                <w:sz w:val="28"/>
                <w:szCs w:val="28"/>
              </w:rPr>
              <w:t>-</w:t>
            </w:r>
            <w:r w:rsidR="008C59E1" w:rsidRPr="000E5A39">
              <w:rPr>
                <w:sz w:val="28"/>
                <w:szCs w:val="28"/>
              </w:rPr>
              <w:t xml:space="preserve"> </w:t>
            </w:r>
            <w:proofErr w:type="spellStart"/>
            <w:r w:rsidR="0020691F">
              <w:rPr>
                <w:sz w:val="28"/>
                <w:szCs w:val="28"/>
              </w:rPr>
              <w:t>и.о</w:t>
            </w:r>
            <w:proofErr w:type="spellEnd"/>
            <w:r w:rsidR="0020691F">
              <w:rPr>
                <w:sz w:val="28"/>
                <w:szCs w:val="28"/>
              </w:rPr>
              <w:t xml:space="preserve">. </w:t>
            </w:r>
            <w:r w:rsidR="00E050DF">
              <w:rPr>
                <w:sz w:val="28"/>
                <w:szCs w:val="28"/>
              </w:rPr>
              <w:t>зав. Л</w:t>
            </w:r>
            <w:r w:rsidR="00E82FB1">
              <w:rPr>
                <w:sz w:val="28"/>
                <w:szCs w:val="28"/>
              </w:rPr>
              <w:t>Т</w:t>
            </w:r>
            <w:r w:rsidR="00E050DF">
              <w:rPr>
                <w:sz w:val="28"/>
                <w:szCs w:val="28"/>
              </w:rPr>
              <w:t>К</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rPr>
            </w:pPr>
          </w:p>
          <w:p w:rsidR="00877447" w:rsidRPr="000E5A39" w:rsidRDefault="0020691F" w:rsidP="0020691F">
            <w:pPr>
              <w:rPr>
                <w:b/>
                <w:color w:val="000000"/>
                <w:sz w:val="28"/>
                <w:szCs w:val="28"/>
              </w:rPr>
            </w:pPr>
            <w:proofErr w:type="spellStart"/>
            <w:r>
              <w:rPr>
                <w:b/>
                <w:color w:val="000000"/>
                <w:sz w:val="28"/>
                <w:szCs w:val="28"/>
              </w:rPr>
              <w:t>С</w:t>
            </w:r>
            <w:r w:rsidR="008C59E1" w:rsidRPr="000E5A39">
              <w:rPr>
                <w:b/>
                <w:color w:val="000000"/>
                <w:sz w:val="28"/>
                <w:szCs w:val="28"/>
              </w:rPr>
              <w:t>.</w:t>
            </w:r>
            <w:r>
              <w:rPr>
                <w:b/>
                <w:color w:val="000000"/>
                <w:sz w:val="28"/>
                <w:szCs w:val="28"/>
              </w:rPr>
              <w:t>Дауренбаева</w:t>
            </w:r>
            <w:proofErr w:type="spellEnd"/>
          </w:p>
        </w:tc>
      </w:tr>
      <w:tr w:rsidR="00877447" w:rsidRPr="000E5A39" w:rsidTr="00847B18">
        <w:tc>
          <w:tcPr>
            <w:tcW w:w="5637" w:type="dxa"/>
            <w:shd w:val="clear" w:color="auto" w:fill="auto"/>
          </w:tcPr>
          <w:p w:rsidR="00877447" w:rsidRPr="000E5A39" w:rsidRDefault="00877447" w:rsidP="00130B16">
            <w:pPr>
              <w:rPr>
                <w:color w:val="000000"/>
                <w:sz w:val="28"/>
                <w:szCs w:val="28"/>
              </w:rPr>
            </w:pPr>
          </w:p>
          <w:p w:rsidR="00877447" w:rsidRPr="000E5A39" w:rsidRDefault="00877447" w:rsidP="0020691F">
            <w:pPr>
              <w:rPr>
                <w:color w:val="000000"/>
                <w:sz w:val="28"/>
                <w:szCs w:val="28"/>
                <w:lang w:val="kk-KZ"/>
              </w:rPr>
            </w:pPr>
            <w:r w:rsidRPr="000E5A39">
              <w:rPr>
                <w:color w:val="000000"/>
                <w:sz w:val="28"/>
                <w:szCs w:val="28"/>
              </w:rPr>
              <w:t>-</w:t>
            </w:r>
            <w:r w:rsidR="0020691F">
              <w:rPr>
                <w:sz w:val="28"/>
                <w:szCs w:val="28"/>
              </w:rPr>
              <w:t xml:space="preserve"> гл. </w:t>
            </w:r>
            <w:proofErr w:type="spellStart"/>
            <w:r w:rsidR="0020691F">
              <w:rPr>
                <w:sz w:val="28"/>
                <w:szCs w:val="28"/>
              </w:rPr>
              <w:t>мед.сестра</w:t>
            </w:r>
            <w:proofErr w:type="spellEnd"/>
            <w:r w:rsidR="0020691F">
              <w:rPr>
                <w:sz w:val="28"/>
                <w:szCs w:val="28"/>
              </w:rPr>
              <w:t xml:space="preserve"> </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rPr>
            </w:pPr>
          </w:p>
          <w:p w:rsidR="00877447" w:rsidRPr="000E5A39" w:rsidRDefault="0020691F" w:rsidP="0020691F">
            <w:pPr>
              <w:rPr>
                <w:b/>
                <w:color w:val="000000"/>
                <w:sz w:val="28"/>
                <w:szCs w:val="28"/>
              </w:rPr>
            </w:pPr>
            <w:r>
              <w:rPr>
                <w:b/>
                <w:color w:val="000000"/>
                <w:sz w:val="28"/>
                <w:szCs w:val="28"/>
                <w:lang w:val="kk-KZ"/>
              </w:rPr>
              <w:t>Б</w:t>
            </w:r>
            <w:r w:rsidR="00877447" w:rsidRPr="000E5A39">
              <w:rPr>
                <w:b/>
                <w:color w:val="000000"/>
                <w:sz w:val="28"/>
                <w:szCs w:val="28"/>
                <w:lang w:val="kk-KZ"/>
              </w:rPr>
              <w:t>.</w:t>
            </w:r>
            <w:r>
              <w:rPr>
                <w:b/>
                <w:color w:val="000000"/>
                <w:sz w:val="28"/>
                <w:szCs w:val="28"/>
                <w:lang w:val="kk-KZ"/>
              </w:rPr>
              <w:t>Бархинова</w:t>
            </w:r>
          </w:p>
        </w:tc>
      </w:tr>
      <w:tr w:rsidR="00877447" w:rsidRPr="000E5A39" w:rsidTr="00130B16">
        <w:trPr>
          <w:trHeight w:val="562"/>
        </w:trPr>
        <w:tc>
          <w:tcPr>
            <w:tcW w:w="5637" w:type="dxa"/>
          </w:tcPr>
          <w:p w:rsidR="00877447" w:rsidRPr="000E5A39" w:rsidRDefault="00877447" w:rsidP="00130B16">
            <w:pPr>
              <w:rPr>
                <w:b/>
                <w:color w:val="000000"/>
                <w:sz w:val="28"/>
                <w:szCs w:val="28"/>
              </w:rPr>
            </w:pPr>
            <w:r w:rsidRPr="000E5A39">
              <w:rPr>
                <w:b/>
                <w:color w:val="000000"/>
                <w:sz w:val="28"/>
                <w:szCs w:val="28"/>
              </w:rPr>
              <w:t>секретарь комиссии:</w:t>
            </w:r>
          </w:p>
          <w:p w:rsidR="00877447" w:rsidRPr="000E5A39" w:rsidRDefault="00877447" w:rsidP="00130B16">
            <w:pPr>
              <w:rPr>
                <w:b/>
                <w:color w:val="000000"/>
                <w:sz w:val="28"/>
                <w:szCs w:val="28"/>
                <w:lang w:val="kk-KZ"/>
              </w:rPr>
            </w:pPr>
            <w:r w:rsidRPr="000E5A39">
              <w:rPr>
                <w:sz w:val="28"/>
                <w:szCs w:val="28"/>
              </w:rPr>
              <w:t xml:space="preserve">- </w:t>
            </w:r>
            <w:r w:rsidR="007B6E7F" w:rsidRPr="000E5A39">
              <w:rPr>
                <w:sz w:val="28"/>
                <w:szCs w:val="28"/>
              </w:rPr>
              <w:t>специалист ОГЗ</w:t>
            </w:r>
            <w:r w:rsidR="00205498" w:rsidRPr="000E5A39">
              <w:rPr>
                <w:sz w:val="28"/>
                <w:szCs w:val="28"/>
                <w:lang w:val="kk-KZ"/>
              </w:rPr>
              <w:t>иПО</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lang w:val="kk-KZ"/>
              </w:rPr>
            </w:pPr>
          </w:p>
          <w:p w:rsidR="00877447" w:rsidRPr="000E5A39" w:rsidRDefault="008C59E1" w:rsidP="008C59E1">
            <w:pPr>
              <w:rPr>
                <w:b/>
                <w:color w:val="000000"/>
                <w:sz w:val="28"/>
                <w:szCs w:val="28"/>
              </w:rPr>
            </w:pPr>
            <w:r w:rsidRPr="000E5A39">
              <w:rPr>
                <w:b/>
                <w:color w:val="000000"/>
                <w:sz w:val="28"/>
                <w:szCs w:val="28"/>
                <w:lang w:val="kk-KZ"/>
              </w:rPr>
              <w:t>А</w:t>
            </w:r>
            <w:r w:rsidR="00877447" w:rsidRPr="000E5A39">
              <w:rPr>
                <w:b/>
                <w:color w:val="000000"/>
                <w:sz w:val="28"/>
                <w:szCs w:val="28"/>
              </w:rPr>
              <w:t>.</w:t>
            </w:r>
            <w:r w:rsidRPr="000E5A39">
              <w:rPr>
                <w:b/>
                <w:color w:val="000000"/>
                <w:sz w:val="28"/>
                <w:szCs w:val="28"/>
                <w:lang w:val="kk-KZ"/>
              </w:rPr>
              <w:t>Жумабекова</w:t>
            </w:r>
          </w:p>
        </w:tc>
      </w:tr>
    </w:tbl>
    <w:p w:rsidR="00877447" w:rsidRPr="00CB77BA" w:rsidRDefault="00877447" w:rsidP="00877447">
      <w:pPr>
        <w:rPr>
          <w:sz w:val="28"/>
          <w:szCs w:val="28"/>
        </w:rPr>
      </w:pPr>
    </w:p>
    <w:p w:rsidR="00877447" w:rsidRPr="00CB77BA" w:rsidRDefault="00877447">
      <w:pPr>
        <w:rPr>
          <w:sz w:val="28"/>
          <w:szCs w:val="28"/>
        </w:rPr>
      </w:pPr>
      <w:bookmarkStart w:id="0" w:name="_GoBack"/>
      <w:bookmarkEnd w:id="0"/>
    </w:p>
    <w:sectPr w:rsidR="00877447" w:rsidRPr="00CB77BA" w:rsidSect="000E63A2">
      <w:footerReference w:type="default" r:id="rId8"/>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43" w:rsidRDefault="00247443">
      <w:r>
        <w:separator/>
      </w:r>
    </w:p>
  </w:endnote>
  <w:endnote w:type="continuationSeparator" w:id="0">
    <w:p w:rsidR="00247443" w:rsidRDefault="0024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C9" w:rsidRDefault="008037C9">
    <w:pPr>
      <w:pStyle w:val="a3"/>
      <w:jc w:val="center"/>
    </w:pPr>
  </w:p>
  <w:p w:rsidR="008037C9" w:rsidRDefault="008037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43" w:rsidRDefault="00247443">
      <w:r>
        <w:separator/>
      </w:r>
    </w:p>
  </w:footnote>
  <w:footnote w:type="continuationSeparator" w:id="0">
    <w:p w:rsidR="00247443" w:rsidRDefault="00247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480C"/>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0C50"/>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1122"/>
    <w:rsid w:val="000A471E"/>
    <w:rsid w:val="000A4D29"/>
    <w:rsid w:val="000A5D92"/>
    <w:rsid w:val="000B0E57"/>
    <w:rsid w:val="000B2F5A"/>
    <w:rsid w:val="000B38E3"/>
    <w:rsid w:val="000B38EA"/>
    <w:rsid w:val="000B3DAC"/>
    <w:rsid w:val="000B730C"/>
    <w:rsid w:val="000B791D"/>
    <w:rsid w:val="000C1AFD"/>
    <w:rsid w:val="000C2873"/>
    <w:rsid w:val="000C3802"/>
    <w:rsid w:val="000C57C9"/>
    <w:rsid w:val="000D763D"/>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611B5"/>
    <w:rsid w:val="0016702B"/>
    <w:rsid w:val="00167E31"/>
    <w:rsid w:val="001720B1"/>
    <w:rsid w:val="00174D58"/>
    <w:rsid w:val="00183C62"/>
    <w:rsid w:val="00183EC4"/>
    <w:rsid w:val="00186F61"/>
    <w:rsid w:val="00190291"/>
    <w:rsid w:val="00193329"/>
    <w:rsid w:val="001A11D5"/>
    <w:rsid w:val="001A22D8"/>
    <w:rsid w:val="001A411B"/>
    <w:rsid w:val="001A6EB2"/>
    <w:rsid w:val="001B1388"/>
    <w:rsid w:val="001B23CB"/>
    <w:rsid w:val="001B2760"/>
    <w:rsid w:val="001B5014"/>
    <w:rsid w:val="001C1D1F"/>
    <w:rsid w:val="001C1FA9"/>
    <w:rsid w:val="001D524E"/>
    <w:rsid w:val="001D5CB7"/>
    <w:rsid w:val="001E348C"/>
    <w:rsid w:val="001E4252"/>
    <w:rsid w:val="001E4446"/>
    <w:rsid w:val="001F0FAF"/>
    <w:rsid w:val="001F1AFC"/>
    <w:rsid w:val="001F5D5F"/>
    <w:rsid w:val="001F6691"/>
    <w:rsid w:val="001F6B38"/>
    <w:rsid w:val="00202B0A"/>
    <w:rsid w:val="00204A1B"/>
    <w:rsid w:val="00205498"/>
    <w:rsid w:val="002058FA"/>
    <w:rsid w:val="0020691F"/>
    <w:rsid w:val="002072F8"/>
    <w:rsid w:val="00210914"/>
    <w:rsid w:val="0021777D"/>
    <w:rsid w:val="00222133"/>
    <w:rsid w:val="00224796"/>
    <w:rsid w:val="00225D16"/>
    <w:rsid w:val="00226C4E"/>
    <w:rsid w:val="002274BB"/>
    <w:rsid w:val="002332B3"/>
    <w:rsid w:val="00234A6A"/>
    <w:rsid w:val="00240580"/>
    <w:rsid w:val="00241962"/>
    <w:rsid w:val="00247443"/>
    <w:rsid w:val="00247EA7"/>
    <w:rsid w:val="00250ECA"/>
    <w:rsid w:val="002528EE"/>
    <w:rsid w:val="002548B9"/>
    <w:rsid w:val="00254AF7"/>
    <w:rsid w:val="00256E58"/>
    <w:rsid w:val="0026101D"/>
    <w:rsid w:val="002724F9"/>
    <w:rsid w:val="00273339"/>
    <w:rsid w:val="00284E80"/>
    <w:rsid w:val="00285972"/>
    <w:rsid w:val="00290688"/>
    <w:rsid w:val="0029094A"/>
    <w:rsid w:val="0029273A"/>
    <w:rsid w:val="00295E12"/>
    <w:rsid w:val="002B045D"/>
    <w:rsid w:val="002B2093"/>
    <w:rsid w:val="002B3F51"/>
    <w:rsid w:val="002B710B"/>
    <w:rsid w:val="002C1A68"/>
    <w:rsid w:val="002C216C"/>
    <w:rsid w:val="002C513D"/>
    <w:rsid w:val="002C7E58"/>
    <w:rsid w:val="002D7779"/>
    <w:rsid w:val="002E28D3"/>
    <w:rsid w:val="002E7A7E"/>
    <w:rsid w:val="002F68EC"/>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6F71"/>
    <w:rsid w:val="003A1A79"/>
    <w:rsid w:val="003A1B1F"/>
    <w:rsid w:val="003A2E14"/>
    <w:rsid w:val="003A36E4"/>
    <w:rsid w:val="003A3A28"/>
    <w:rsid w:val="003A48E5"/>
    <w:rsid w:val="003B1D44"/>
    <w:rsid w:val="003B77F4"/>
    <w:rsid w:val="003D0066"/>
    <w:rsid w:val="003D1620"/>
    <w:rsid w:val="003D2784"/>
    <w:rsid w:val="003D44EE"/>
    <w:rsid w:val="003D49D8"/>
    <w:rsid w:val="003E511B"/>
    <w:rsid w:val="003E515E"/>
    <w:rsid w:val="003E5CDA"/>
    <w:rsid w:val="003F77C7"/>
    <w:rsid w:val="00400432"/>
    <w:rsid w:val="00402873"/>
    <w:rsid w:val="00405CD6"/>
    <w:rsid w:val="00414D43"/>
    <w:rsid w:val="004223ED"/>
    <w:rsid w:val="004226C9"/>
    <w:rsid w:val="00430955"/>
    <w:rsid w:val="0043601E"/>
    <w:rsid w:val="0045298D"/>
    <w:rsid w:val="00465216"/>
    <w:rsid w:val="00467EDA"/>
    <w:rsid w:val="00473E0C"/>
    <w:rsid w:val="00473E4B"/>
    <w:rsid w:val="00477602"/>
    <w:rsid w:val="00477FEF"/>
    <w:rsid w:val="004849CB"/>
    <w:rsid w:val="00491033"/>
    <w:rsid w:val="00491594"/>
    <w:rsid w:val="00492F73"/>
    <w:rsid w:val="0049679A"/>
    <w:rsid w:val="004B02B3"/>
    <w:rsid w:val="004B055E"/>
    <w:rsid w:val="004C7514"/>
    <w:rsid w:val="004E04CB"/>
    <w:rsid w:val="004E07B2"/>
    <w:rsid w:val="004E498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5FE4"/>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192"/>
    <w:rsid w:val="005B3631"/>
    <w:rsid w:val="005B4DDF"/>
    <w:rsid w:val="005C6625"/>
    <w:rsid w:val="005C743B"/>
    <w:rsid w:val="005C7906"/>
    <w:rsid w:val="005D4D4A"/>
    <w:rsid w:val="005E0887"/>
    <w:rsid w:val="005E22E5"/>
    <w:rsid w:val="005E2E3B"/>
    <w:rsid w:val="005E5EB3"/>
    <w:rsid w:val="005E6310"/>
    <w:rsid w:val="005E648D"/>
    <w:rsid w:val="005E759A"/>
    <w:rsid w:val="005F156D"/>
    <w:rsid w:val="00600C0C"/>
    <w:rsid w:val="0060284F"/>
    <w:rsid w:val="00606015"/>
    <w:rsid w:val="00610B5E"/>
    <w:rsid w:val="00612402"/>
    <w:rsid w:val="006137E1"/>
    <w:rsid w:val="00615AE9"/>
    <w:rsid w:val="0062379E"/>
    <w:rsid w:val="006275C6"/>
    <w:rsid w:val="00627DD7"/>
    <w:rsid w:val="006437B6"/>
    <w:rsid w:val="00644198"/>
    <w:rsid w:val="00645329"/>
    <w:rsid w:val="0065070F"/>
    <w:rsid w:val="00652099"/>
    <w:rsid w:val="00653EC5"/>
    <w:rsid w:val="00657442"/>
    <w:rsid w:val="0066343F"/>
    <w:rsid w:val="00670089"/>
    <w:rsid w:val="00671708"/>
    <w:rsid w:val="0067531B"/>
    <w:rsid w:val="00676CDE"/>
    <w:rsid w:val="006812EE"/>
    <w:rsid w:val="00683C38"/>
    <w:rsid w:val="0068763F"/>
    <w:rsid w:val="00692624"/>
    <w:rsid w:val="006932A9"/>
    <w:rsid w:val="00693F9D"/>
    <w:rsid w:val="006A324C"/>
    <w:rsid w:val="006A6E60"/>
    <w:rsid w:val="006A6FC4"/>
    <w:rsid w:val="006A79DF"/>
    <w:rsid w:val="006C4627"/>
    <w:rsid w:val="006C73E6"/>
    <w:rsid w:val="006D11E8"/>
    <w:rsid w:val="006F0B4F"/>
    <w:rsid w:val="006F157A"/>
    <w:rsid w:val="006F4DC5"/>
    <w:rsid w:val="00700C08"/>
    <w:rsid w:val="00704374"/>
    <w:rsid w:val="00711D09"/>
    <w:rsid w:val="00714C88"/>
    <w:rsid w:val="00717DB8"/>
    <w:rsid w:val="007229B9"/>
    <w:rsid w:val="007232F6"/>
    <w:rsid w:val="0072564C"/>
    <w:rsid w:val="007256D6"/>
    <w:rsid w:val="007259E5"/>
    <w:rsid w:val="00733794"/>
    <w:rsid w:val="00737D54"/>
    <w:rsid w:val="0074086D"/>
    <w:rsid w:val="00740F17"/>
    <w:rsid w:val="0074207F"/>
    <w:rsid w:val="00747A0B"/>
    <w:rsid w:val="00752773"/>
    <w:rsid w:val="00755D20"/>
    <w:rsid w:val="00760F58"/>
    <w:rsid w:val="00763D26"/>
    <w:rsid w:val="007675A9"/>
    <w:rsid w:val="00771D1B"/>
    <w:rsid w:val="0077332F"/>
    <w:rsid w:val="00776809"/>
    <w:rsid w:val="00776A1A"/>
    <w:rsid w:val="00793CDD"/>
    <w:rsid w:val="007A0BCA"/>
    <w:rsid w:val="007A7E65"/>
    <w:rsid w:val="007B4E5E"/>
    <w:rsid w:val="007B6E7F"/>
    <w:rsid w:val="007C351B"/>
    <w:rsid w:val="007C62FA"/>
    <w:rsid w:val="007D3F47"/>
    <w:rsid w:val="007E2429"/>
    <w:rsid w:val="007E2D13"/>
    <w:rsid w:val="007E76B8"/>
    <w:rsid w:val="007F6147"/>
    <w:rsid w:val="007F71A6"/>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38E3"/>
    <w:rsid w:val="00867A48"/>
    <w:rsid w:val="008720E6"/>
    <w:rsid w:val="008724D3"/>
    <w:rsid w:val="00872827"/>
    <w:rsid w:val="00872F85"/>
    <w:rsid w:val="008740A0"/>
    <w:rsid w:val="0087660E"/>
    <w:rsid w:val="00877447"/>
    <w:rsid w:val="008860E9"/>
    <w:rsid w:val="00893F73"/>
    <w:rsid w:val="0089408A"/>
    <w:rsid w:val="0089510F"/>
    <w:rsid w:val="00897C38"/>
    <w:rsid w:val="008A12D0"/>
    <w:rsid w:val="008A34E4"/>
    <w:rsid w:val="008A73D2"/>
    <w:rsid w:val="008A7E53"/>
    <w:rsid w:val="008B549A"/>
    <w:rsid w:val="008B5BD5"/>
    <w:rsid w:val="008C0A7C"/>
    <w:rsid w:val="008C2B1D"/>
    <w:rsid w:val="008C3AB8"/>
    <w:rsid w:val="008C3C8D"/>
    <w:rsid w:val="008C59E1"/>
    <w:rsid w:val="008D1E19"/>
    <w:rsid w:val="008E13D4"/>
    <w:rsid w:val="008E33D8"/>
    <w:rsid w:val="008E4001"/>
    <w:rsid w:val="008E7B85"/>
    <w:rsid w:val="008F2A93"/>
    <w:rsid w:val="008F2C0E"/>
    <w:rsid w:val="008F6347"/>
    <w:rsid w:val="00900B05"/>
    <w:rsid w:val="00902BD7"/>
    <w:rsid w:val="0090352E"/>
    <w:rsid w:val="009041F6"/>
    <w:rsid w:val="00905536"/>
    <w:rsid w:val="00906ABE"/>
    <w:rsid w:val="00910786"/>
    <w:rsid w:val="0091313F"/>
    <w:rsid w:val="00914336"/>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748E8"/>
    <w:rsid w:val="00975393"/>
    <w:rsid w:val="00983240"/>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64C02"/>
    <w:rsid w:val="00A70C69"/>
    <w:rsid w:val="00A7358F"/>
    <w:rsid w:val="00A876A1"/>
    <w:rsid w:val="00AA08A6"/>
    <w:rsid w:val="00AA27AC"/>
    <w:rsid w:val="00AA517B"/>
    <w:rsid w:val="00AA54F9"/>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11476"/>
    <w:rsid w:val="00B13B3B"/>
    <w:rsid w:val="00B158AA"/>
    <w:rsid w:val="00B16B77"/>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77C0F"/>
    <w:rsid w:val="00B808F6"/>
    <w:rsid w:val="00B850FF"/>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E43"/>
    <w:rsid w:val="00BF760C"/>
    <w:rsid w:val="00C01D84"/>
    <w:rsid w:val="00C02314"/>
    <w:rsid w:val="00C04C78"/>
    <w:rsid w:val="00C0674A"/>
    <w:rsid w:val="00C10B23"/>
    <w:rsid w:val="00C12799"/>
    <w:rsid w:val="00C12CDC"/>
    <w:rsid w:val="00C15508"/>
    <w:rsid w:val="00C24219"/>
    <w:rsid w:val="00C268A8"/>
    <w:rsid w:val="00C27D5B"/>
    <w:rsid w:val="00C36EC4"/>
    <w:rsid w:val="00C37CF4"/>
    <w:rsid w:val="00C42C84"/>
    <w:rsid w:val="00C45A17"/>
    <w:rsid w:val="00C52EC8"/>
    <w:rsid w:val="00C67A43"/>
    <w:rsid w:val="00C67C88"/>
    <w:rsid w:val="00C76A33"/>
    <w:rsid w:val="00C77493"/>
    <w:rsid w:val="00C77E51"/>
    <w:rsid w:val="00C81153"/>
    <w:rsid w:val="00C82033"/>
    <w:rsid w:val="00C84DE8"/>
    <w:rsid w:val="00C90101"/>
    <w:rsid w:val="00C903A5"/>
    <w:rsid w:val="00C92372"/>
    <w:rsid w:val="00C9447A"/>
    <w:rsid w:val="00C946CD"/>
    <w:rsid w:val="00CA0E0E"/>
    <w:rsid w:val="00CA56DC"/>
    <w:rsid w:val="00CA6A48"/>
    <w:rsid w:val="00CA6EAC"/>
    <w:rsid w:val="00CB0ABB"/>
    <w:rsid w:val="00CB20A3"/>
    <w:rsid w:val="00CB23DD"/>
    <w:rsid w:val="00CB7156"/>
    <w:rsid w:val="00CB77BA"/>
    <w:rsid w:val="00CC2798"/>
    <w:rsid w:val="00CC2B1B"/>
    <w:rsid w:val="00CC379E"/>
    <w:rsid w:val="00CD3F24"/>
    <w:rsid w:val="00CD4385"/>
    <w:rsid w:val="00CE4510"/>
    <w:rsid w:val="00CF02C3"/>
    <w:rsid w:val="00CF4C04"/>
    <w:rsid w:val="00CF59FF"/>
    <w:rsid w:val="00D015BC"/>
    <w:rsid w:val="00D145C2"/>
    <w:rsid w:val="00D15478"/>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370E"/>
    <w:rsid w:val="00DC3C6B"/>
    <w:rsid w:val="00DC6874"/>
    <w:rsid w:val="00DD222D"/>
    <w:rsid w:val="00DD285C"/>
    <w:rsid w:val="00DD2A70"/>
    <w:rsid w:val="00DD3010"/>
    <w:rsid w:val="00DD5DD1"/>
    <w:rsid w:val="00DE05F7"/>
    <w:rsid w:val="00DE1B3D"/>
    <w:rsid w:val="00DE30A5"/>
    <w:rsid w:val="00DF5D96"/>
    <w:rsid w:val="00E0432F"/>
    <w:rsid w:val="00E04AAF"/>
    <w:rsid w:val="00E050DF"/>
    <w:rsid w:val="00E0703D"/>
    <w:rsid w:val="00E13347"/>
    <w:rsid w:val="00E13531"/>
    <w:rsid w:val="00E1434A"/>
    <w:rsid w:val="00E15F99"/>
    <w:rsid w:val="00E161F4"/>
    <w:rsid w:val="00E20F78"/>
    <w:rsid w:val="00E21B9C"/>
    <w:rsid w:val="00E329E8"/>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2FB1"/>
    <w:rsid w:val="00E87FBD"/>
    <w:rsid w:val="00E901C3"/>
    <w:rsid w:val="00E9513F"/>
    <w:rsid w:val="00EA0289"/>
    <w:rsid w:val="00EA0A72"/>
    <w:rsid w:val="00EA28A5"/>
    <w:rsid w:val="00EA5582"/>
    <w:rsid w:val="00EB0CD0"/>
    <w:rsid w:val="00EB3724"/>
    <w:rsid w:val="00EB7B27"/>
    <w:rsid w:val="00EC5195"/>
    <w:rsid w:val="00ED33C0"/>
    <w:rsid w:val="00ED4EE6"/>
    <w:rsid w:val="00ED52BB"/>
    <w:rsid w:val="00ED74A6"/>
    <w:rsid w:val="00EE1549"/>
    <w:rsid w:val="00EF3218"/>
    <w:rsid w:val="00EF3E44"/>
    <w:rsid w:val="00EF5F06"/>
    <w:rsid w:val="00EF692E"/>
    <w:rsid w:val="00F009A4"/>
    <w:rsid w:val="00F01522"/>
    <w:rsid w:val="00F07E7E"/>
    <w:rsid w:val="00F14259"/>
    <w:rsid w:val="00F15C25"/>
    <w:rsid w:val="00F21470"/>
    <w:rsid w:val="00F230B8"/>
    <w:rsid w:val="00F25E8D"/>
    <w:rsid w:val="00F25FFE"/>
    <w:rsid w:val="00F274E5"/>
    <w:rsid w:val="00F30B59"/>
    <w:rsid w:val="00F3188A"/>
    <w:rsid w:val="00F3534C"/>
    <w:rsid w:val="00F367C1"/>
    <w:rsid w:val="00F4374C"/>
    <w:rsid w:val="00F46BDF"/>
    <w:rsid w:val="00F539F2"/>
    <w:rsid w:val="00F56CDD"/>
    <w:rsid w:val="00F65198"/>
    <w:rsid w:val="00F742A4"/>
    <w:rsid w:val="00F90952"/>
    <w:rsid w:val="00F9246D"/>
    <w:rsid w:val="00F96BD5"/>
    <w:rsid w:val="00FA0398"/>
    <w:rsid w:val="00FA11CC"/>
    <w:rsid w:val="00FA2A4D"/>
    <w:rsid w:val="00FA3830"/>
    <w:rsid w:val="00FA3B67"/>
    <w:rsid w:val="00FA797B"/>
    <w:rsid w:val="00FB1F70"/>
    <w:rsid w:val="00FB3192"/>
    <w:rsid w:val="00FB3510"/>
    <w:rsid w:val="00FB4FB2"/>
    <w:rsid w:val="00FB6177"/>
    <w:rsid w:val="00FC0082"/>
    <w:rsid w:val="00FC1179"/>
    <w:rsid w:val="00FD0BF0"/>
    <w:rsid w:val="00FD260F"/>
    <w:rsid w:val="00FD67F7"/>
    <w:rsid w:val="00FD7113"/>
    <w:rsid w:val="00FE1A20"/>
    <w:rsid w:val="00FE70D8"/>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F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40635884">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k.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A1D9-889B-4360-82CD-4022CE4A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49</cp:revision>
  <cp:lastPrinted>2023-05-26T03:24:00Z</cp:lastPrinted>
  <dcterms:created xsi:type="dcterms:W3CDTF">2022-04-22T03:23:00Z</dcterms:created>
  <dcterms:modified xsi:type="dcterms:W3CDTF">2023-05-26T03:26:00Z</dcterms:modified>
</cp:coreProperties>
</file>